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C886" w14:textId="013D0C99" w:rsidR="00CF54CC" w:rsidRDefault="009E47C0" w:rsidP="00CF54CC">
      <w:pPr>
        <w:ind w:left="-360" w:right="-360"/>
        <w:rPr>
          <w:rFonts w:ascii="Garamond" w:hAnsi="Garamond" w:cs="Tahoma"/>
          <w:b/>
        </w:rPr>
      </w:pPr>
      <w:r>
        <w:rPr>
          <w:rFonts w:ascii="Garamond" w:hAnsi="Garamond" w:cs="Tahoma"/>
          <w:b/>
        </w:rPr>
        <w:t>May 27, 2025</w:t>
      </w:r>
      <w:r w:rsidR="00CF54CC">
        <w:rPr>
          <w:rFonts w:ascii="Garamond" w:hAnsi="Garamond" w:cs="Tahoma"/>
          <w:b/>
        </w:rPr>
        <w:tab/>
      </w:r>
      <w:r w:rsidR="00CF54CC">
        <w:rPr>
          <w:rFonts w:ascii="Garamond" w:hAnsi="Garamond" w:cs="Tahoma"/>
          <w:b/>
        </w:rPr>
        <w:tab/>
      </w:r>
      <w:r w:rsidR="00CF54CC">
        <w:rPr>
          <w:rFonts w:ascii="Garamond" w:hAnsi="Garamond" w:cs="Tahoma"/>
          <w:b/>
        </w:rPr>
        <w:tab/>
      </w:r>
      <w:r w:rsidR="00CF54CC">
        <w:rPr>
          <w:rFonts w:ascii="Garamond" w:hAnsi="Garamond" w:cs="Tahoma"/>
          <w:b/>
        </w:rPr>
        <w:tab/>
      </w:r>
      <w:r w:rsidR="00CF54CC">
        <w:rPr>
          <w:rFonts w:ascii="Garamond" w:hAnsi="Garamond" w:cs="Tahoma"/>
          <w:b/>
        </w:rPr>
        <w:tab/>
      </w:r>
      <w:r w:rsidR="00CF54CC">
        <w:rPr>
          <w:rFonts w:ascii="Garamond" w:hAnsi="Garamond" w:cs="Tahoma"/>
          <w:b/>
        </w:rPr>
        <w:tab/>
      </w:r>
      <w:r w:rsidR="00CF54CC">
        <w:rPr>
          <w:rFonts w:ascii="Garamond" w:hAnsi="Garamond" w:cs="Tahoma"/>
          <w:b/>
        </w:rPr>
        <w:tab/>
      </w:r>
      <w:r w:rsidR="00CF54CC">
        <w:rPr>
          <w:rFonts w:ascii="Garamond" w:hAnsi="Garamond" w:cs="Tahoma"/>
          <w:b/>
        </w:rPr>
        <w:tab/>
      </w:r>
      <w:r w:rsidR="00CF54CC">
        <w:rPr>
          <w:rFonts w:ascii="Garamond" w:hAnsi="Garamond" w:cs="Tahoma"/>
          <w:b/>
        </w:rPr>
        <w:tab/>
      </w:r>
      <w:r w:rsidR="00CF54CC">
        <w:rPr>
          <w:rFonts w:ascii="Garamond" w:hAnsi="Garamond" w:cs="Tahoma"/>
          <w:b/>
        </w:rPr>
        <w:tab/>
      </w:r>
      <w:r w:rsidR="00CF54CC">
        <w:rPr>
          <w:rFonts w:ascii="Garamond" w:hAnsi="Garamond" w:cs="Tahoma"/>
          <w:b/>
        </w:rPr>
        <w:tab/>
      </w:r>
      <w:r w:rsidR="00CF54CC">
        <w:rPr>
          <w:rFonts w:ascii="Garamond" w:hAnsi="Garamond" w:cs="Tahoma"/>
          <w:b/>
        </w:rPr>
        <w:tab/>
      </w:r>
    </w:p>
    <w:p w14:paraId="4FDDB457" w14:textId="77777777" w:rsidR="00CF54CC" w:rsidRPr="00794EE6" w:rsidRDefault="00CF54CC" w:rsidP="00CF54CC">
      <w:pPr>
        <w:ind w:left="-360" w:right="-360"/>
        <w:rPr>
          <w:rFonts w:ascii="Garamond" w:hAnsi="Garamond" w:cs="Tahoma"/>
          <w:b/>
        </w:rPr>
      </w:pPr>
      <w:r w:rsidRPr="00794EE6">
        <w:rPr>
          <w:rFonts w:ascii="Garamond" w:hAnsi="Garamond" w:cs="Tahoma"/>
          <w:b/>
        </w:rPr>
        <w:t>For Immediate Release</w:t>
      </w:r>
      <w:r>
        <w:rPr>
          <w:rFonts w:ascii="Garamond" w:hAnsi="Garamond" w:cs="Tahoma"/>
          <w:b/>
        </w:rPr>
        <w:t xml:space="preserve"> </w:t>
      </w:r>
    </w:p>
    <w:p w14:paraId="075C4A98" w14:textId="310B4E13" w:rsidR="00CF54CC" w:rsidRPr="009E47C0" w:rsidRDefault="009E47C0" w:rsidP="00CF54CC">
      <w:pPr>
        <w:ind w:left="-360" w:right="-360"/>
        <w:jc w:val="right"/>
        <w:rPr>
          <w:rFonts w:ascii="Garamond" w:hAnsi="Garamond" w:cs="Tahoma"/>
          <w:b/>
        </w:rPr>
      </w:pPr>
      <w:r w:rsidRPr="009E47C0">
        <w:rPr>
          <w:rFonts w:ascii="Garamond" w:hAnsi="Garamond" w:cs="Tahoma"/>
          <w:b/>
        </w:rPr>
        <w:t>Amanda Anderson</w:t>
      </w:r>
    </w:p>
    <w:p w14:paraId="7AA66CA7" w14:textId="3FA9DEFE" w:rsidR="00CF54CC" w:rsidRPr="00794EE6" w:rsidRDefault="009E47C0" w:rsidP="00CF54CC">
      <w:pPr>
        <w:ind w:left="-360" w:right="-360"/>
        <w:jc w:val="right"/>
        <w:rPr>
          <w:rFonts w:ascii="Garamond" w:hAnsi="Garamond"/>
          <w:b/>
          <w:sz w:val="28"/>
          <w:szCs w:val="28"/>
        </w:rPr>
      </w:pPr>
      <w:r>
        <w:rPr>
          <w:rFonts w:ascii="Garamond" w:hAnsi="Garamond" w:cs="Tahoma"/>
          <w:b/>
          <w:noProof/>
        </w:rPr>
        <w:t>Amanda@pablocenter.org</w:t>
      </w:r>
    </w:p>
    <w:p w14:paraId="6EE3CD5D" w14:textId="77777777" w:rsidR="00CF54CC" w:rsidRDefault="00CF54CC" w:rsidP="00CF54CC">
      <w:pPr>
        <w:tabs>
          <w:tab w:val="right" w:pos="9360"/>
        </w:tabs>
        <w:ind w:right="-360" w:hanging="2"/>
        <w:jc w:val="right"/>
        <w:rPr>
          <w:rFonts w:ascii="Garamond" w:eastAsia="Garamond" w:hAnsi="Garamond" w:cs="Garamond"/>
          <w:b/>
        </w:rPr>
      </w:pPr>
    </w:p>
    <w:p w14:paraId="100B1828" w14:textId="77777777" w:rsidR="006F7B65" w:rsidRPr="00886A79" w:rsidRDefault="00B357A3" w:rsidP="006F7B65">
      <w:pPr>
        <w:tabs>
          <w:tab w:val="right" w:pos="9360"/>
        </w:tabs>
        <w:ind w:right="-360" w:hanging="2"/>
        <w:jc w:val="right"/>
        <w:rPr>
          <w:rFonts w:ascii="Garamond" w:eastAsia="Garamond" w:hAnsi="Garamond" w:cs="Garamond"/>
        </w:rPr>
      </w:pPr>
      <w:r>
        <w:rPr>
          <w:rFonts w:ascii="Garamond" w:eastAsia="Garamond" w:hAnsi="Garamond" w:cs="Garamond"/>
          <w:b/>
        </w:rPr>
        <w:tab/>
      </w:r>
      <w:r w:rsidR="006F7B65" w:rsidRPr="00CF54CC">
        <w:rPr>
          <w:rFonts w:ascii="Garamond" w:eastAsia="Garamond" w:hAnsi="Garamond" w:cs="Garamond"/>
          <w:b/>
        </w:rPr>
        <w:t>National Tour Press Contact</w:t>
      </w:r>
      <w:r w:rsidR="006F7B65">
        <w:rPr>
          <w:rFonts w:ascii="Garamond" w:eastAsia="Garamond" w:hAnsi="Garamond" w:cs="Garamond"/>
        </w:rPr>
        <w:t xml:space="preserve">: </w:t>
      </w:r>
      <w:hyperlink r:id="rId5" w:history="1">
        <w:proofErr w:type="spellStart"/>
        <w:r w:rsidR="006F7B65" w:rsidRPr="00964A05">
          <w:rPr>
            <w:rStyle w:val="Hyperlink"/>
            <w:b/>
            <w:bCs/>
            <w:position w:val="0"/>
          </w:rPr>
          <w:t>Amenkha</w:t>
        </w:r>
        <w:proofErr w:type="spellEnd"/>
        <w:r w:rsidR="006F7B65" w:rsidRPr="00964A05">
          <w:rPr>
            <w:rStyle w:val="Hyperlink"/>
            <w:b/>
            <w:bCs/>
            <w:position w:val="0"/>
          </w:rPr>
          <w:t xml:space="preserve"> </w:t>
        </w:r>
        <w:proofErr w:type="spellStart"/>
        <w:r w:rsidR="006F7B65" w:rsidRPr="00964A05">
          <w:rPr>
            <w:rStyle w:val="Hyperlink"/>
            <w:b/>
            <w:bCs/>
            <w:position w:val="0"/>
          </w:rPr>
          <w:t>Sembenu</w:t>
        </w:r>
        <w:proofErr w:type="spellEnd"/>
      </w:hyperlink>
    </w:p>
    <w:p w14:paraId="008A6421" w14:textId="14AA7A58" w:rsidR="00081DE1" w:rsidRDefault="00081DE1" w:rsidP="006F7B65">
      <w:pPr>
        <w:tabs>
          <w:tab w:val="right" w:pos="9360"/>
        </w:tabs>
        <w:ind w:right="-360" w:hanging="2"/>
        <w:jc w:val="right"/>
        <w:rPr>
          <w:rFonts w:ascii="Garamond" w:eastAsia="Garamond" w:hAnsi="Garamond" w:cs="Garamond"/>
          <w:color w:val="000000"/>
        </w:rPr>
      </w:pPr>
    </w:p>
    <w:p w14:paraId="7101EA3F" w14:textId="77777777" w:rsidR="00CF54CC" w:rsidRPr="00CF54CC" w:rsidRDefault="00CF54CC">
      <w:pPr>
        <w:pBdr>
          <w:top w:val="nil"/>
          <w:left w:val="nil"/>
          <w:bottom w:val="nil"/>
          <w:right w:val="nil"/>
          <w:between w:val="nil"/>
        </w:pBdr>
        <w:tabs>
          <w:tab w:val="right" w:pos="9360"/>
        </w:tabs>
        <w:ind w:hanging="2"/>
        <w:rPr>
          <w:rFonts w:ascii="Garamond" w:eastAsia="Garamond" w:hAnsi="Garamond" w:cs="Garamond"/>
          <w:color w:val="000000"/>
          <w:sz w:val="24"/>
          <w:szCs w:val="24"/>
        </w:rPr>
      </w:pPr>
    </w:p>
    <w:p w14:paraId="582FEC6D" w14:textId="77777777" w:rsidR="00081DE1" w:rsidRPr="00CF54CC" w:rsidRDefault="00B357A3">
      <w:pPr>
        <w:pBdr>
          <w:top w:val="nil"/>
          <w:left w:val="nil"/>
          <w:bottom w:val="nil"/>
          <w:right w:val="nil"/>
          <w:between w:val="nil"/>
        </w:pBdr>
        <w:ind w:hanging="2"/>
        <w:jc w:val="center"/>
        <w:rPr>
          <w:rFonts w:ascii="Garamond" w:eastAsia="Garamond" w:hAnsi="Garamond" w:cs="Garamond"/>
          <w:color w:val="000000"/>
          <w:sz w:val="24"/>
          <w:szCs w:val="24"/>
        </w:rPr>
      </w:pPr>
      <w:r w:rsidRPr="00CF54CC">
        <w:rPr>
          <w:rFonts w:ascii="Garamond" w:eastAsia="Garamond" w:hAnsi="Garamond" w:cs="Garamond"/>
          <w:b/>
          <w:color w:val="000000"/>
          <w:sz w:val="24"/>
          <w:szCs w:val="24"/>
        </w:rPr>
        <w:t>WINNER! TONY AWARD – BEST MUSICAL</w:t>
      </w:r>
    </w:p>
    <w:p w14:paraId="418DF268" w14:textId="77777777" w:rsidR="00081DE1" w:rsidRPr="00CF54CC" w:rsidRDefault="00B357A3">
      <w:pPr>
        <w:pBdr>
          <w:top w:val="nil"/>
          <w:left w:val="nil"/>
          <w:bottom w:val="nil"/>
          <w:right w:val="nil"/>
          <w:between w:val="nil"/>
        </w:pBdr>
        <w:ind w:hanging="2"/>
        <w:jc w:val="center"/>
        <w:rPr>
          <w:rFonts w:ascii="Garamond" w:eastAsia="Garamond" w:hAnsi="Garamond" w:cs="Garamond"/>
          <w:color w:val="000000"/>
          <w:sz w:val="24"/>
          <w:szCs w:val="24"/>
        </w:rPr>
      </w:pPr>
      <w:r w:rsidRPr="00CF54CC">
        <w:rPr>
          <w:rFonts w:ascii="Garamond" w:eastAsia="Garamond" w:hAnsi="Garamond" w:cs="Garamond"/>
          <w:b/>
          <w:color w:val="000000"/>
          <w:sz w:val="24"/>
          <w:szCs w:val="24"/>
        </w:rPr>
        <w:t>WINNER! NEW YORK DRAMA CRITICS CIRCLE AWARD – BEST MUSICAL</w:t>
      </w:r>
    </w:p>
    <w:p w14:paraId="7D9958CB" w14:textId="77777777" w:rsidR="00081DE1" w:rsidRPr="00CF54CC" w:rsidRDefault="00B357A3">
      <w:pPr>
        <w:pBdr>
          <w:top w:val="nil"/>
          <w:left w:val="nil"/>
          <w:bottom w:val="nil"/>
          <w:right w:val="nil"/>
          <w:between w:val="nil"/>
        </w:pBdr>
        <w:ind w:hanging="2"/>
        <w:jc w:val="center"/>
        <w:rPr>
          <w:rFonts w:ascii="Garamond" w:eastAsia="Garamond" w:hAnsi="Garamond" w:cs="Garamond"/>
          <w:color w:val="000000"/>
          <w:sz w:val="24"/>
          <w:szCs w:val="24"/>
        </w:rPr>
      </w:pPr>
      <w:r w:rsidRPr="00CF54CC">
        <w:rPr>
          <w:rFonts w:ascii="Garamond" w:eastAsia="Garamond" w:hAnsi="Garamond" w:cs="Garamond"/>
          <w:b/>
          <w:color w:val="000000"/>
          <w:sz w:val="24"/>
          <w:szCs w:val="24"/>
        </w:rPr>
        <w:t>WINNER! DRAMA DESK AWARD – BEST MUSICAL</w:t>
      </w:r>
    </w:p>
    <w:p w14:paraId="7EF05BDA" w14:textId="77777777" w:rsidR="00081DE1" w:rsidRPr="00CF54CC" w:rsidRDefault="00B357A3">
      <w:pPr>
        <w:pBdr>
          <w:top w:val="nil"/>
          <w:left w:val="nil"/>
          <w:bottom w:val="nil"/>
          <w:right w:val="nil"/>
          <w:between w:val="nil"/>
        </w:pBdr>
        <w:ind w:hanging="2"/>
        <w:jc w:val="center"/>
        <w:rPr>
          <w:rFonts w:ascii="Garamond" w:eastAsia="Garamond" w:hAnsi="Garamond" w:cs="Garamond"/>
          <w:color w:val="000000"/>
          <w:sz w:val="24"/>
          <w:szCs w:val="24"/>
        </w:rPr>
      </w:pPr>
      <w:r w:rsidRPr="00CF54CC">
        <w:rPr>
          <w:rFonts w:ascii="Garamond" w:eastAsia="Garamond" w:hAnsi="Garamond" w:cs="Garamond"/>
          <w:b/>
          <w:color w:val="000000"/>
          <w:sz w:val="24"/>
          <w:szCs w:val="24"/>
        </w:rPr>
        <w:t>WINNER! OUTER CRITICS CIRCLE AWARD – BEST MUSICAL</w:t>
      </w:r>
    </w:p>
    <w:p w14:paraId="6600C0FD" w14:textId="77777777" w:rsidR="00081DE1" w:rsidRPr="00CF54CC" w:rsidRDefault="00B357A3">
      <w:pPr>
        <w:pBdr>
          <w:top w:val="nil"/>
          <w:left w:val="nil"/>
          <w:bottom w:val="nil"/>
          <w:right w:val="nil"/>
          <w:between w:val="nil"/>
        </w:pBdr>
        <w:ind w:hanging="2"/>
        <w:jc w:val="center"/>
        <w:rPr>
          <w:rFonts w:ascii="Garamond" w:eastAsia="Garamond" w:hAnsi="Garamond" w:cs="Garamond"/>
          <w:color w:val="000000"/>
          <w:sz w:val="24"/>
          <w:szCs w:val="24"/>
        </w:rPr>
      </w:pPr>
      <w:r w:rsidRPr="00CF54CC">
        <w:rPr>
          <w:rFonts w:ascii="Garamond" w:eastAsia="Garamond" w:hAnsi="Garamond" w:cs="Garamond"/>
          <w:b/>
          <w:color w:val="000000"/>
          <w:sz w:val="24"/>
          <w:szCs w:val="24"/>
        </w:rPr>
        <w:t>WINNER! DRAMA LEAGUE AWARD – BEST MUSICAL</w:t>
      </w:r>
    </w:p>
    <w:p w14:paraId="45F8A16C" w14:textId="77777777" w:rsidR="00081DE1" w:rsidRPr="00CF54CC" w:rsidRDefault="00B357A3">
      <w:pPr>
        <w:pBdr>
          <w:top w:val="nil"/>
          <w:left w:val="nil"/>
          <w:bottom w:val="nil"/>
          <w:right w:val="nil"/>
          <w:between w:val="nil"/>
        </w:pBdr>
        <w:ind w:hanging="2"/>
        <w:jc w:val="center"/>
        <w:rPr>
          <w:rFonts w:ascii="Garamond" w:eastAsia="Garamond" w:hAnsi="Garamond" w:cs="Garamond"/>
          <w:color w:val="000000"/>
          <w:sz w:val="24"/>
          <w:szCs w:val="24"/>
        </w:rPr>
      </w:pPr>
      <w:r w:rsidRPr="00CF54CC">
        <w:rPr>
          <w:rFonts w:ascii="Garamond" w:eastAsia="Garamond" w:hAnsi="Garamond" w:cs="Garamond"/>
          <w:b/>
          <w:color w:val="000000"/>
          <w:sz w:val="24"/>
          <w:szCs w:val="24"/>
        </w:rPr>
        <w:t>WINNER! GRAMMY AWARD – BEST MUSICAL THEATER ALBUM</w:t>
      </w:r>
    </w:p>
    <w:p w14:paraId="6E557B35" w14:textId="18451B51" w:rsidR="00081DE1" w:rsidRPr="00CF54CC" w:rsidRDefault="00B357A3">
      <w:pPr>
        <w:pBdr>
          <w:top w:val="nil"/>
          <w:left w:val="nil"/>
          <w:bottom w:val="nil"/>
          <w:right w:val="nil"/>
          <w:between w:val="nil"/>
        </w:pBdr>
        <w:tabs>
          <w:tab w:val="right" w:pos="9360"/>
        </w:tabs>
        <w:ind w:hanging="2"/>
        <w:jc w:val="center"/>
        <w:rPr>
          <w:rFonts w:ascii="Garamond" w:eastAsia="Garamond" w:hAnsi="Garamond" w:cs="Garamond"/>
          <w:color w:val="000000"/>
          <w:sz w:val="24"/>
          <w:szCs w:val="24"/>
        </w:rPr>
      </w:pPr>
      <w:r w:rsidRPr="00CF54CC">
        <w:rPr>
          <w:rFonts w:ascii="Garamond" w:eastAsia="Garamond" w:hAnsi="Garamond" w:cs="Garamond"/>
          <w:b/>
          <w:color w:val="000000"/>
          <w:sz w:val="24"/>
          <w:szCs w:val="24"/>
        </w:rPr>
        <w:br/>
        <w:t> “THE BEST MUSICAL OF THIS CENTURY.</w:t>
      </w:r>
    </w:p>
    <w:p w14:paraId="60648B53" w14:textId="77777777" w:rsidR="00081DE1" w:rsidRPr="00CF54CC" w:rsidRDefault="00B357A3">
      <w:pPr>
        <w:pBdr>
          <w:top w:val="nil"/>
          <w:left w:val="nil"/>
          <w:bottom w:val="nil"/>
          <w:right w:val="nil"/>
          <w:between w:val="nil"/>
        </w:pBdr>
        <w:tabs>
          <w:tab w:val="right" w:pos="9360"/>
        </w:tabs>
        <w:ind w:left="1" w:hanging="3"/>
        <w:jc w:val="center"/>
        <w:rPr>
          <w:rFonts w:ascii="Garamond" w:eastAsia="Garamond" w:hAnsi="Garamond" w:cs="Garamond"/>
          <w:color w:val="000000"/>
          <w:sz w:val="24"/>
          <w:szCs w:val="24"/>
        </w:rPr>
      </w:pPr>
      <w:r w:rsidRPr="00CF54CC">
        <w:rPr>
          <w:rFonts w:ascii="Garamond" w:eastAsia="Garamond" w:hAnsi="Garamond" w:cs="Garamond"/>
          <w:b/>
          <w:color w:val="000000"/>
          <w:sz w:val="24"/>
          <w:szCs w:val="24"/>
        </w:rPr>
        <w:t>Heaven on Broadway! A celebration of the privilege</w:t>
      </w:r>
    </w:p>
    <w:p w14:paraId="0C41DEB9" w14:textId="77777777" w:rsidR="00081DE1" w:rsidRPr="00CF54CC" w:rsidRDefault="00B357A3">
      <w:pPr>
        <w:pBdr>
          <w:top w:val="nil"/>
          <w:left w:val="nil"/>
          <w:bottom w:val="nil"/>
          <w:right w:val="nil"/>
          <w:between w:val="nil"/>
        </w:pBdr>
        <w:tabs>
          <w:tab w:val="right" w:pos="9360"/>
        </w:tabs>
        <w:ind w:left="1" w:hanging="3"/>
        <w:jc w:val="center"/>
        <w:rPr>
          <w:rFonts w:ascii="Garamond" w:eastAsia="Garamond" w:hAnsi="Garamond" w:cs="Garamond"/>
          <w:color w:val="000000"/>
          <w:sz w:val="24"/>
          <w:szCs w:val="24"/>
        </w:rPr>
      </w:pPr>
      <w:r w:rsidRPr="00CF54CC">
        <w:rPr>
          <w:rFonts w:ascii="Garamond" w:eastAsia="Garamond" w:hAnsi="Garamond" w:cs="Garamond"/>
          <w:b/>
          <w:color w:val="000000"/>
          <w:sz w:val="24"/>
          <w:szCs w:val="24"/>
        </w:rPr>
        <w:t>of living inside that improbable paradise called a musical comedy.”</w:t>
      </w:r>
    </w:p>
    <w:p w14:paraId="560A2471" w14:textId="77777777" w:rsidR="00081DE1" w:rsidRPr="00CF54CC" w:rsidRDefault="00B357A3">
      <w:pPr>
        <w:pBdr>
          <w:top w:val="nil"/>
          <w:left w:val="nil"/>
          <w:bottom w:val="nil"/>
          <w:right w:val="nil"/>
          <w:between w:val="nil"/>
        </w:pBdr>
        <w:ind w:left="1" w:hanging="3"/>
        <w:jc w:val="center"/>
        <w:rPr>
          <w:rFonts w:ascii="Garamond" w:eastAsia="Garamond" w:hAnsi="Garamond" w:cs="Garamond"/>
          <w:color w:val="000000"/>
          <w:sz w:val="24"/>
          <w:szCs w:val="24"/>
        </w:rPr>
      </w:pPr>
      <w:r w:rsidRPr="00CF54CC">
        <w:rPr>
          <w:rFonts w:ascii="Garamond" w:eastAsia="Garamond" w:hAnsi="Garamond" w:cs="Garamond"/>
          <w:b/>
          <w:color w:val="000000"/>
          <w:sz w:val="24"/>
          <w:szCs w:val="24"/>
        </w:rPr>
        <w:t>Ben Brantley, THE NEW YORK TIMES</w:t>
      </w:r>
    </w:p>
    <w:p w14:paraId="5E24D698" w14:textId="2CD3F671" w:rsidR="00081DE1" w:rsidRDefault="00081DE1">
      <w:pPr>
        <w:pBdr>
          <w:top w:val="nil"/>
          <w:left w:val="nil"/>
          <w:bottom w:val="nil"/>
          <w:right w:val="nil"/>
          <w:between w:val="nil"/>
        </w:pBdr>
        <w:ind w:hanging="2"/>
        <w:jc w:val="center"/>
        <w:rPr>
          <w:rFonts w:ascii="Garamond" w:eastAsia="Garamond" w:hAnsi="Garamond" w:cs="Garamond"/>
          <w:color w:val="000000"/>
        </w:rPr>
      </w:pPr>
    </w:p>
    <w:p w14:paraId="0ADB9114" w14:textId="4C57E321" w:rsidR="00081DE1" w:rsidRDefault="00886A79" w:rsidP="00811C4F">
      <w:pPr>
        <w:pBdr>
          <w:top w:val="nil"/>
          <w:left w:val="nil"/>
          <w:bottom w:val="nil"/>
          <w:right w:val="nil"/>
          <w:between w:val="nil"/>
        </w:pBdr>
        <w:ind w:left="2" w:hanging="4"/>
        <w:jc w:val="center"/>
        <w:rPr>
          <w:rFonts w:ascii="Garamond" w:eastAsia="Garamond" w:hAnsi="Garamond" w:cs="Garamond"/>
          <w:b/>
          <w:color w:val="000000"/>
          <w:sz w:val="36"/>
          <w:szCs w:val="36"/>
        </w:rPr>
      </w:pPr>
      <w:r>
        <w:rPr>
          <w:rFonts w:ascii="Garamond" w:eastAsia="Garamond" w:hAnsi="Garamond" w:cs="Garamond"/>
          <w:b/>
          <w:color w:val="000000"/>
          <w:sz w:val="36"/>
          <w:szCs w:val="36"/>
        </w:rPr>
        <w:t>NATIONAL TOUR OF</w:t>
      </w:r>
    </w:p>
    <w:p w14:paraId="471AAD76" w14:textId="77777777" w:rsidR="00B357A3" w:rsidRPr="000725B2" w:rsidRDefault="00B357A3" w:rsidP="000725B2">
      <w:pPr>
        <w:pBdr>
          <w:top w:val="nil"/>
          <w:left w:val="nil"/>
          <w:bottom w:val="nil"/>
          <w:right w:val="nil"/>
          <w:between w:val="nil"/>
        </w:pBdr>
        <w:ind w:left="2" w:hanging="4"/>
        <w:jc w:val="center"/>
        <w:rPr>
          <w:rFonts w:ascii="Garamond" w:eastAsia="Garamond" w:hAnsi="Garamond" w:cs="Garamond"/>
          <w:b/>
          <w:color w:val="000000"/>
          <w:sz w:val="36"/>
          <w:szCs w:val="36"/>
        </w:rPr>
      </w:pPr>
    </w:p>
    <w:p w14:paraId="24595B06" w14:textId="4711F2CC" w:rsidR="00081DE1" w:rsidRDefault="00313A08" w:rsidP="00811C4F">
      <w:pPr>
        <w:pBdr>
          <w:top w:val="nil"/>
          <w:left w:val="nil"/>
          <w:bottom w:val="nil"/>
          <w:right w:val="nil"/>
          <w:between w:val="nil"/>
        </w:pBdr>
        <w:ind w:hanging="2"/>
        <w:jc w:val="center"/>
        <w:rPr>
          <w:rFonts w:ascii="Garamond" w:eastAsia="Garamond" w:hAnsi="Garamond" w:cs="Garamond"/>
          <w:color w:val="000000"/>
        </w:rPr>
      </w:pPr>
      <w:r>
        <w:rPr>
          <w:rFonts w:ascii="Garamond" w:eastAsia="Garamond" w:hAnsi="Garamond" w:cs="Garamond"/>
          <w:noProof/>
          <w:color w:val="000000"/>
        </w:rPr>
        <w:drawing>
          <wp:inline distT="0" distB="0" distL="0" distR="0" wp14:anchorId="169C5341" wp14:editId="6340D76A">
            <wp:extent cx="5943600" cy="1783080"/>
            <wp:effectExtent l="0" t="0" r="0" b="0"/>
            <wp:docPr id="1" name="Picture 1" descr="A close-up of a dollar bi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llar bill&#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1305B5D9" w14:textId="657D6214" w:rsidR="00081DE1" w:rsidRDefault="00081DE1">
      <w:pPr>
        <w:pBdr>
          <w:top w:val="nil"/>
          <w:left w:val="nil"/>
          <w:bottom w:val="nil"/>
          <w:right w:val="nil"/>
          <w:between w:val="nil"/>
        </w:pBdr>
        <w:ind w:hanging="2"/>
        <w:jc w:val="center"/>
        <w:rPr>
          <w:rFonts w:ascii="Garamond" w:eastAsia="Garamond" w:hAnsi="Garamond" w:cs="Garamond"/>
          <w:color w:val="000000"/>
        </w:rPr>
      </w:pPr>
    </w:p>
    <w:p w14:paraId="0093054D" w14:textId="1B834B44" w:rsidR="00CF54CC" w:rsidRPr="00C45193" w:rsidRDefault="00CF54CC" w:rsidP="00CF54CC">
      <w:pPr>
        <w:pStyle w:val="NormalWeb"/>
        <w:ind w:left="1" w:hanging="3"/>
        <w:jc w:val="center"/>
        <w:rPr>
          <w:sz w:val="32"/>
          <w:szCs w:val="32"/>
        </w:rPr>
      </w:pPr>
      <w:r w:rsidRPr="00C45193">
        <w:rPr>
          <w:rFonts w:ascii="Garamond" w:hAnsi="Garamond"/>
          <w:b/>
          <w:bCs/>
          <w:sz w:val="32"/>
          <w:szCs w:val="32"/>
        </w:rPr>
        <w:t xml:space="preserve">TO PLAY STRICTLY LIMITED </w:t>
      </w:r>
      <w:r w:rsidR="00C45193">
        <w:rPr>
          <w:rFonts w:ascii="Garamond" w:hAnsi="Garamond"/>
          <w:b/>
          <w:bCs/>
          <w:sz w:val="32"/>
          <w:szCs w:val="32"/>
        </w:rPr>
        <w:t>2</w:t>
      </w:r>
      <w:r w:rsidR="009E47C0" w:rsidRPr="00C45193">
        <w:rPr>
          <w:rFonts w:ascii="Garamond" w:hAnsi="Garamond"/>
          <w:b/>
          <w:bCs/>
          <w:sz w:val="32"/>
          <w:szCs w:val="32"/>
        </w:rPr>
        <w:t xml:space="preserve"> DAY</w:t>
      </w:r>
      <w:r w:rsidRPr="00C45193">
        <w:rPr>
          <w:rFonts w:ascii="Garamond" w:hAnsi="Garamond"/>
          <w:b/>
          <w:bCs/>
          <w:sz w:val="32"/>
          <w:szCs w:val="32"/>
        </w:rPr>
        <w:t xml:space="preserve"> ENGAGEMENT AT </w:t>
      </w:r>
    </w:p>
    <w:p w14:paraId="476768F0" w14:textId="1A627B1F" w:rsidR="00CF54CC" w:rsidRPr="00C45193" w:rsidRDefault="009E47C0" w:rsidP="00CF54CC">
      <w:pPr>
        <w:pStyle w:val="NormalWeb"/>
        <w:spacing w:before="0" w:beforeAutospacing="0" w:after="0" w:afterAutospacing="0"/>
        <w:ind w:left="1" w:hanging="3"/>
        <w:jc w:val="center"/>
        <w:rPr>
          <w:rFonts w:ascii="Garamond" w:hAnsi="Garamond"/>
          <w:b/>
          <w:bCs/>
          <w:sz w:val="32"/>
          <w:szCs w:val="32"/>
        </w:rPr>
      </w:pPr>
      <w:r w:rsidRPr="00C45193">
        <w:rPr>
          <w:rFonts w:ascii="Garamond" w:hAnsi="Garamond"/>
          <w:b/>
          <w:bCs/>
          <w:sz w:val="32"/>
          <w:szCs w:val="32"/>
        </w:rPr>
        <w:t xml:space="preserve">PABLO CENTER IN EAU CLAIRE, WI </w:t>
      </w:r>
      <w:r w:rsidR="00C45193">
        <w:rPr>
          <w:rFonts w:ascii="Garamond" w:hAnsi="Garamond"/>
          <w:b/>
          <w:bCs/>
          <w:sz w:val="32"/>
          <w:szCs w:val="32"/>
        </w:rPr>
        <w:t>NOVEMBER 1-2, 2025</w:t>
      </w:r>
    </w:p>
    <w:p w14:paraId="608ACD89" w14:textId="77777777" w:rsidR="00081DE1" w:rsidRDefault="00081DE1">
      <w:pPr>
        <w:pBdr>
          <w:top w:val="nil"/>
          <w:left w:val="nil"/>
          <w:bottom w:val="nil"/>
          <w:right w:val="nil"/>
          <w:between w:val="nil"/>
        </w:pBdr>
        <w:ind w:hanging="2"/>
        <w:rPr>
          <w:rFonts w:ascii="Garamond" w:eastAsia="Garamond" w:hAnsi="Garamond" w:cs="Garamond"/>
          <w:color w:val="000000"/>
        </w:rPr>
      </w:pPr>
    </w:p>
    <w:p w14:paraId="0382E484" w14:textId="01DD4B4A" w:rsidR="00CF54CC" w:rsidRPr="00C45193" w:rsidRDefault="009E47C0" w:rsidP="00CF54CC">
      <w:pPr>
        <w:pStyle w:val="NormalWeb"/>
        <w:spacing w:before="0" w:beforeAutospacing="0" w:after="0" w:afterAutospacing="0"/>
        <w:ind w:left="0" w:hanging="2"/>
        <w:jc w:val="both"/>
        <w:rPr>
          <w:rFonts w:ascii="Garamond" w:hAnsi="Garamond"/>
          <w:bCs/>
          <w:color w:val="000000"/>
        </w:rPr>
      </w:pPr>
      <w:r>
        <w:rPr>
          <w:rFonts w:ascii="Garamond" w:eastAsia="Calibri" w:hAnsi="Garamond"/>
          <w:b/>
          <w:bCs/>
        </w:rPr>
        <w:t>EAU CLAIRE</w:t>
      </w:r>
      <w:r w:rsidR="00C45193">
        <w:rPr>
          <w:rFonts w:ascii="Garamond" w:eastAsia="Calibri" w:hAnsi="Garamond"/>
          <w:b/>
          <w:bCs/>
        </w:rPr>
        <w:t xml:space="preserve"> </w:t>
      </w:r>
      <w:r w:rsidR="00244359" w:rsidRPr="00D071D7">
        <w:rPr>
          <w:rFonts w:ascii="Garamond" w:eastAsia="Calibri" w:hAnsi="Garamond"/>
        </w:rPr>
        <w:t xml:space="preserve">– </w:t>
      </w:r>
      <w:r w:rsidR="00CF54CC">
        <w:rPr>
          <w:rFonts w:ascii="Garamond" w:hAnsi="Garamond"/>
          <w:color w:val="000000"/>
        </w:rPr>
        <w:t>The National Tour of</w:t>
      </w:r>
      <w:r w:rsidR="00CF54CC">
        <w:rPr>
          <w:rFonts w:ascii="Garamond" w:hAnsi="Garamond"/>
          <w:b/>
          <w:bCs/>
          <w:color w:val="000000"/>
        </w:rPr>
        <w:t xml:space="preserve"> THE BOOK OF MORMON</w:t>
      </w:r>
      <w:r w:rsidR="00CF54CC">
        <w:rPr>
          <w:rFonts w:ascii="Garamond" w:hAnsi="Garamond"/>
          <w:color w:val="000000"/>
        </w:rPr>
        <w:t xml:space="preserve">, winner of nine Tony Awards including Best Musical, will play a strictly limited engagement from </w:t>
      </w:r>
      <w:r w:rsidR="00A428CB">
        <w:rPr>
          <w:rFonts w:ascii="Garamond" w:hAnsi="Garamond"/>
          <w:b/>
          <w:color w:val="000000"/>
        </w:rPr>
        <w:t>November</w:t>
      </w:r>
      <w:r w:rsidR="00C45193">
        <w:rPr>
          <w:rFonts w:ascii="Garamond" w:hAnsi="Garamond"/>
          <w:b/>
          <w:color w:val="000000"/>
        </w:rPr>
        <w:t xml:space="preserve"> 1</w:t>
      </w:r>
      <w:r>
        <w:rPr>
          <w:rFonts w:ascii="Garamond" w:hAnsi="Garamond"/>
          <w:b/>
          <w:color w:val="000000"/>
        </w:rPr>
        <w:t xml:space="preserve"> </w:t>
      </w:r>
      <w:r w:rsidR="00CF54CC">
        <w:rPr>
          <w:rFonts w:ascii="Garamond" w:hAnsi="Garamond"/>
          <w:color w:val="000000"/>
        </w:rPr>
        <w:t xml:space="preserve">through </w:t>
      </w:r>
      <w:r>
        <w:rPr>
          <w:rFonts w:ascii="Garamond" w:hAnsi="Garamond"/>
          <w:b/>
          <w:color w:val="000000"/>
        </w:rPr>
        <w:t>November 2</w:t>
      </w:r>
      <w:r w:rsidR="00CF54CC">
        <w:rPr>
          <w:rFonts w:ascii="Garamond" w:hAnsi="Garamond"/>
          <w:color w:val="000000"/>
        </w:rPr>
        <w:t xml:space="preserve"> at the </w:t>
      </w:r>
      <w:r>
        <w:rPr>
          <w:rFonts w:ascii="Garamond" w:hAnsi="Garamond"/>
          <w:b/>
          <w:color w:val="000000"/>
        </w:rPr>
        <w:t xml:space="preserve">Pablo Center </w:t>
      </w:r>
      <w:r w:rsidR="00CF54CC">
        <w:rPr>
          <w:rFonts w:ascii="Garamond" w:hAnsi="Garamond"/>
          <w:color w:val="000000"/>
        </w:rPr>
        <w:t xml:space="preserve">in </w:t>
      </w:r>
      <w:r>
        <w:rPr>
          <w:rFonts w:ascii="Garamond" w:hAnsi="Garamond"/>
          <w:b/>
          <w:color w:val="000000"/>
        </w:rPr>
        <w:t xml:space="preserve">Eau Claire, WI. </w:t>
      </w:r>
      <w:r w:rsidR="00A428CB">
        <w:rPr>
          <w:rFonts w:ascii="Garamond" w:hAnsi="Garamond"/>
          <w:color w:val="000000"/>
        </w:rPr>
        <w:t xml:space="preserve">Pre-sales are available to Pablo Center members May 28-29, and on-sale to the public May 30 at 10 AM (CST). </w:t>
      </w:r>
      <w:r w:rsidR="00CF54CC" w:rsidRPr="003C5125">
        <w:rPr>
          <w:rFonts w:ascii="Garamond" w:hAnsi="Garamond"/>
          <w:color w:val="000000"/>
        </w:rPr>
        <w:t xml:space="preserve">Group orders of </w:t>
      </w:r>
      <w:r>
        <w:rPr>
          <w:rFonts w:ascii="Garamond" w:hAnsi="Garamond"/>
          <w:b/>
          <w:color w:val="000000"/>
        </w:rPr>
        <w:t>fifteen</w:t>
      </w:r>
      <w:r w:rsidR="00CF54CC" w:rsidRPr="003C5125">
        <w:rPr>
          <w:rFonts w:ascii="Garamond" w:hAnsi="Garamond"/>
          <w:color w:val="000000"/>
        </w:rPr>
        <w:t xml:space="preserve"> or more may be placed by calling </w:t>
      </w:r>
      <w:r>
        <w:rPr>
          <w:rFonts w:ascii="Garamond" w:hAnsi="Garamond"/>
          <w:b/>
          <w:color w:val="000000"/>
        </w:rPr>
        <w:t>715-832-2787</w:t>
      </w:r>
      <w:r w:rsidR="00C45193">
        <w:rPr>
          <w:rFonts w:ascii="Garamond" w:hAnsi="Garamond"/>
          <w:bCs/>
          <w:color w:val="000000"/>
        </w:rPr>
        <w:t>.</w:t>
      </w:r>
    </w:p>
    <w:p w14:paraId="2662A8CD" w14:textId="77777777" w:rsidR="00081DE1" w:rsidRPr="001B38AB" w:rsidRDefault="00081DE1" w:rsidP="000725B2">
      <w:pPr>
        <w:pBdr>
          <w:top w:val="nil"/>
          <w:left w:val="nil"/>
          <w:bottom w:val="nil"/>
          <w:right w:val="nil"/>
          <w:between w:val="nil"/>
        </w:pBdr>
        <w:rPr>
          <w:rFonts w:ascii="Garamond" w:eastAsia="Garamond" w:hAnsi="Garamond" w:cs="Garamond"/>
          <w:color w:val="000000"/>
        </w:rPr>
      </w:pPr>
    </w:p>
    <w:p w14:paraId="583EF819" w14:textId="49B0F45A" w:rsidR="00957997" w:rsidRPr="00957997" w:rsidRDefault="00957997" w:rsidP="00957997">
      <w:pPr>
        <w:pBdr>
          <w:top w:val="nil"/>
          <w:left w:val="nil"/>
          <w:bottom w:val="nil"/>
          <w:right w:val="nil"/>
          <w:between w:val="nil"/>
        </w:pBdr>
        <w:rPr>
          <w:rFonts w:ascii="Garamond" w:hAnsi="Garamond"/>
          <w:bCs/>
          <w:sz w:val="24"/>
          <w:szCs w:val="24"/>
        </w:rPr>
      </w:pPr>
      <w:r w:rsidRPr="00957997">
        <w:rPr>
          <w:rFonts w:ascii="Garamond" w:hAnsi="Garamond"/>
          <w:b/>
          <w:bCs/>
          <w:sz w:val="24"/>
          <w:szCs w:val="24"/>
        </w:rPr>
        <w:t>THE BOOK OF MORMON</w:t>
      </w:r>
      <w:r w:rsidRPr="00957997">
        <w:rPr>
          <w:rFonts w:ascii="Garamond" w:hAnsi="Garamond"/>
          <w:sz w:val="24"/>
          <w:szCs w:val="24"/>
        </w:rPr>
        <w:t xml:space="preserve"> features book, music and lyrics by </w:t>
      </w:r>
      <w:r w:rsidRPr="00957997">
        <w:rPr>
          <w:rFonts w:ascii="Garamond" w:hAnsi="Garamond"/>
          <w:b/>
          <w:bCs/>
          <w:sz w:val="24"/>
          <w:szCs w:val="24"/>
        </w:rPr>
        <w:t>Trey Parker</w:t>
      </w:r>
      <w:r w:rsidRPr="00957997">
        <w:rPr>
          <w:rFonts w:ascii="Garamond" w:hAnsi="Garamond"/>
          <w:sz w:val="24"/>
          <w:szCs w:val="24"/>
        </w:rPr>
        <w:t xml:space="preserve">, </w:t>
      </w:r>
      <w:r w:rsidRPr="00957997">
        <w:rPr>
          <w:rFonts w:ascii="Garamond" w:hAnsi="Garamond"/>
          <w:b/>
          <w:bCs/>
          <w:sz w:val="24"/>
          <w:szCs w:val="24"/>
        </w:rPr>
        <w:t>Robert Lopez</w:t>
      </w:r>
      <w:r w:rsidRPr="00957997">
        <w:rPr>
          <w:rFonts w:ascii="Garamond" w:hAnsi="Garamond"/>
          <w:sz w:val="24"/>
          <w:szCs w:val="24"/>
        </w:rPr>
        <w:t xml:space="preserve"> and </w:t>
      </w:r>
      <w:r w:rsidRPr="00957997">
        <w:rPr>
          <w:rFonts w:ascii="Garamond" w:hAnsi="Garamond"/>
          <w:b/>
          <w:bCs/>
          <w:sz w:val="24"/>
          <w:szCs w:val="24"/>
        </w:rPr>
        <w:t>Matt Stone</w:t>
      </w:r>
      <w:r w:rsidRPr="00957997">
        <w:rPr>
          <w:rFonts w:ascii="Garamond" w:hAnsi="Garamond"/>
          <w:sz w:val="24"/>
          <w:szCs w:val="24"/>
        </w:rPr>
        <w:t>. The Broadway production is directed by Parker and</w:t>
      </w:r>
      <w:r w:rsidR="002F6E47">
        <w:rPr>
          <w:rFonts w:ascii="Garamond" w:hAnsi="Garamond"/>
          <w:sz w:val="24"/>
          <w:szCs w:val="24"/>
        </w:rPr>
        <w:t xml:space="preserve"> </w:t>
      </w:r>
      <w:r w:rsidR="00F8116E">
        <w:rPr>
          <w:rFonts w:ascii="Garamond" w:hAnsi="Garamond"/>
          <w:sz w:val="24"/>
          <w:szCs w:val="24"/>
        </w:rPr>
        <w:t>t</w:t>
      </w:r>
      <w:r w:rsidR="002F6E47">
        <w:rPr>
          <w:rFonts w:ascii="Garamond" w:hAnsi="Garamond"/>
          <w:sz w:val="24"/>
          <w:szCs w:val="24"/>
        </w:rPr>
        <w:t>wo-time</w:t>
      </w:r>
      <w:r w:rsidR="00DC3EE6">
        <w:rPr>
          <w:rFonts w:ascii="Garamond" w:hAnsi="Garamond"/>
          <w:sz w:val="24"/>
          <w:szCs w:val="24"/>
        </w:rPr>
        <w:t xml:space="preserve"> Tony </w:t>
      </w:r>
      <w:r w:rsidR="008B1A5A">
        <w:rPr>
          <w:rFonts w:ascii="Garamond" w:hAnsi="Garamond"/>
          <w:sz w:val="24"/>
          <w:szCs w:val="24"/>
        </w:rPr>
        <w:t>A</w:t>
      </w:r>
      <w:r w:rsidR="00DC3EE6">
        <w:rPr>
          <w:rFonts w:ascii="Garamond" w:hAnsi="Garamond"/>
          <w:sz w:val="24"/>
          <w:szCs w:val="24"/>
        </w:rPr>
        <w:t>ward winner</w:t>
      </w:r>
      <w:r w:rsidRPr="00957997">
        <w:rPr>
          <w:rFonts w:ascii="Garamond" w:hAnsi="Garamond"/>
          <w:sz w:val="24"/>
          <w:szCs w:val="24"/>
        </w:rPr>
        <w:t xml:space="preserve"> </w:t>
      </w:r>
      <w:r w:rsidR="00DC3EE6" w:rsidRPr="00957997">
        <w:rPr>
          <w:rFonts w:ascii="Garamond" w:hAnsi="Garamond"/>
          <w:b/>
          <w:bCs/>
          <w:sz w:val="24"/>
          <w:szCs w:val="24"/>
        </w:rPr>
        <w:lastRenderedPageBreak/>
        <w:t xml:space="preserve">Casey </w:t>
      </w:r>
      <w:proofErr w:type="spellStart"/>
      <w:r w:rsidR="00DC3EE6" w:rsidRPr="00957997">
        <w:rPr>
          <w:rFonts w:ascii="Garamond" w:hAnsi="Garamond"/>
          <w:b/>
          <w:bCs/>
          <w:sz w:val="24"/>
          <w:szCs w:val="24"/>
        </w:rPr>
        <w:t>Nicholaw</w:t>
      </w:r>
      <w:proofErr w:type="spellEnd"/>
      <w:r w:rsidR="00DC3EE6" w:rsidRPr="00957997">
        <w:rPr>
          <w:rFonts w:ascii="Garamond" w:hAnsi="Garamond"/>
          <w:sz w:val="24"/>
          <w:szCs w:val="24"/>
        </w:rPr>
        <w:t xml:space="preserve"> and</w:t>
      </w:r>
      <w:r w:rsidRPr="00957997">
        <w:rPr>
          <w:rFonts w:ascii="Garamond" w:hAnsi="Garamond"/>
          <w:sz w:val="24"/>
          <w:szCs w:val="24"/>
        </w:rPr>
        <w:t xml:space="preserve"> choreographed by </w:t>
      </w:r>
      <w:proofErr w:type="spellStart"/>
      <w:r w:rsidRPr="00957997">
        <w:rPr>
          <w:rFonts w:ascii="Garamond" w:hAnsi="Garamond"/>
          <w:sz w:val="24"/>
          <w:szCs w:val="24"/>
        </w:rPr>
        <w:t>Nicholaw</w:t>
      </w:r>
      <w:proofErr w:type="spellEnd"/>
      <w:r w:rsidRPr="00957997">
        <w:rPr>
          <w:rFonts w:ascii="Garamond" w:hAnsi="Garamond"/>
          <w:sz w:val="24"/>
          <w:szCs w:val="24"/>
        </w:rPr>
        <w:t xml:space="preserve">. The tour is directed and choreographed by </w:t>
      </w:r>
      <w:r w:rsidRPr="00957997">
        <w:rPr>
          <w:rFonts w:ascii="Garamond" w:hAnsi="Garamond"/>
          <w:b/>
          <w:bCs/>
          <w:sz w:val="24"/>
          <w:szCs w:val="24"/>
        </w:rPr>
        <w:t>Jennifer Werner</w:t>
      </w:r>
      <w:r w:rsidRPr="00957997">
        <w:rPr>
          <w:rFonts w:ascii="Garamond" w:hAnsi="Garamond"/>
          <w:sz w:val="24"/>
          <w:szCs w:val="24"/>
        </w:rPr>
        <w:t xml:space="preserve"> based on the original Broadway direction and choreography. Set design is by three-time Tony Award winner </w:t>
      </w:r>
      <w:r w:rsidRPr="00957997">
        <w:rPr>
          <w:rFonts w:ascii="Garamond" w:hAnsi="Garamond"/>
          <w:b/>
          <w:sz w:val="24"/>
          <w:szCs w:val="24"/>
        </w:rPr>
        <w:t>Scott Pask</w:t>
      </w:r>
      <w:r w:rsidRPr="00957997">
        <w:rPr>
          <w:rFonts w:ascii="Garamond" w:hAnsi="Garamond"/>
          <w:sz w:val="24"/>
          <w:szCs w:val="24"/>
        </w:rPr>
        <w:t xml:space="preserve">, costume design is by Tony Award winner </w:t>
      </w:r>
      <w:r w:rsidRPr="00957997">
        <w:rPr>
          <w:rFonts w:ascii="Garamond" w:hAnsi="Garamond"/>
          <w:b/>
          <w:sz w:val="24"/>
          <w:szCs w:val="24"/>
        </w:rPr>
        <w:t>Ann Roth</w:t>
      </w:r>
      <w:r w:rsidRPr="00957997">
        <w:rPr>
          <w:rFonts w:ascii="Garamond" w:hAnsi="Garamond"/>
          <w:sz w:val="24"/>
          <w:szCs w:val="24"/>
        </w:rPr>
        <w:t xml:space="preserve">, lighting design is by five-time Tony Award winner </w:t>
      </w:r>
      <w:r w:rsidRPr="00957997">
        <w:rPr>
          <w:rFonts w:ascii="Garamond" w:hAnsi="Garamond"/>
          <w:b/>
          <w:sz w:val="24"/>
          <w:szCs w:val="24"/>
        </w:rPr>
        <w:t>Brian MacDevitt</w:t>
      </w:r>
      <w:r w:rsidRPr="00957997">
        <w:rPr>
          <w:rFonts w:ascii="Garamond" w:hAnsi="Garamond"/>
          <w:sz w:val="24"/>
          <w:szCs w:val="24"/>
        </w:rPr>
        <w:t xml:space="preserve">, sound design is by two-time Tony Award winner </w:t>
      </w:r>
      <w:r w:rsidRPr="00957997">
        <w:rPr>
          <w:rFonts w:ascii="Garamond" w:hAnsi="Garamond"/>
          <w:b/>
          <w:sz w:val="24"/>
          <w:szCs w:val="24"/>
        </w:rPr>
        <w:t>Brian Ronan</w:t>
      </w:r>
      <w:r w:rsidRPr="00957997">
        <w:rPr>
          <w:rFonts w:ascii="Garamond" w:hAnsi="Garamond"/>
          <w:bCs/>
          <w:sz w:val="24"/>
          <w:szCs w:val="24"/>
        </w:rPr>
        <w:t xml:space="preserve">, and hair design is by </w:t>
      </w:r>
      <w:r w:rsidRPr="00957997">
        <w:rPr>
          <w:rFonts w:ascii="Garamond" w:hAnsi="Garamond"/>
          <w:b/>
          <w:sz w:val="24"/>
          <w:szCs w:val="24"/>
        </w:rPr>
        <w:t>Josh Marquette</w:t>
      </w:r>
      <w:r w:rsidRPr="00957997">
        <w:rPr>
          <w:rFonts w:ascii="Garamond" w:hAnsi="Garamond"/>
          <w:sz w:val="24"/>
          <w:szCs w:val="24"/>
        </w:rPr>
        <w:t xml:space="preserve">. Orchestrations are by Tony Award winner </w:t>
      </w:r>
      <w:r w:rsidRPr="00957997">
        <w:rPr>
          <w:rFonts w:ascii="Garamond" w:hAnsi="Garamond"/>
          <w:b/>
          <w:sz w:val="24"/>
          <w:szCs w:val="24"/>
        </w:rPr>
        <w:t xml:space="preserve">Larry Hochman </w:t>
      </w:r>
      <w:r w:rsidRPr="00957997">
        <w:rPr>
          <w:rFonts w:ascii="Garamond" w:hAnsi="Garamond"/>
          <w:sz w:val="24"/>
          <w:szCs w:val="24"/>
        </w:rPr>
        <w:t xml:space="preserve">and two-time Tony Award winner </w:t>
      </w:r>
      <w:r w:rsidRPr="00957997">
        <w:rPr>
          <w:rFonts w:ascii="Garamond" w:hAnsi="Garamond"/>
          <w:b/>
          <w:sz w:val="24"/>
          <w:szCs w:val="24"/>
        </w:rPr>
        <w:t>Stephen Oremus</w:t>
      </w:r>
      <w:r w:rsidRPr="00957997">
        <w:rPr>
          <w:rFonts w:ascii="Garamond" w:hAnsi="Garamond"/>
          <w:sz w:val="24"/>
          <w:szCs w:val="24"/>
        </w:rPr>
        <w:t xml:space="preserve">. Music supervision and vocal arrangements are by Stephen Oremus. Casting is by </w:t>
      </w:r>
      <w:r w:rsidRPr="00957997">
        <w:rPr>
          <w:rFonts w:ascii="Garamond" w:hAnsi="Garamond"/>
          <w:b/>
          <w:bCs/>
          <w:sz w:val="24"/>
          <w:szCs w:val="24"/>
        </w:rPr>
        <w:t>Carrie Gardner</w:t>
      </w:r>
      <w:r w:rsidRPr="00957997">
        <w:rPr>
          <w:rFonts w:ascii="Garamond" w:hAnsi="Garamond"/>
          <w:sz w:val="24"/>
          <w:szCs w:val="24"/>
        </w:rPr>
        <w:t>.</w:t>
      </w:r>
    </w:p>
    <w:p w14:paraId="3DF51BD6" w14:textId="5D8476E5" w:rsidR="00081DE1" w:rsidRPr="00CF54CC" w:rsidRDefault="00081DE1" w:rsidP="00244359">
      <w:pPr>
        <w:pBdr>
          <w:top w:val="nil"/>
          <w:left w:val="nil"/>
          <w:bottom w:val="nil"/>
          <w:right w:val="nil"/>
          <w:between w:val="nil"/>
        </w:pBdr>
        <w:rPr>
          <w:rFonts w:ascii="Garamond" w:eastAsia="Garamond" w:hAnsi="Garamond" w:cs="Garamond"/>
          <w:color w:val="000000"/>
          <w:sz w:val="24"/>
          <w:szCs w:val="24"/>
        </w:rPr>
      </w:pPr>
    </w:p>
    <w:p w14:paraId="652D927F" w14:textId="47EA00B4" w:rsidR="00081DE1" w:rsidRPr="00CF54CC" w:rsidRDefault="001B38AB">
      <w:pPr>
        <w:pBdr>
          <w:top w:val="nil"/>
          <w:left w:val="nil"/>
          <w:bottom w:val="nil"/>
          <w:right w:val="nil"/>
          <w:between w:val="nil"/>
        </w:pBdr>
        <w:ind w:hanging="2"/>
        <w:rPr>
          <w:rFonts w:ascii="Garamond" w:hAnsi="Garamond"/>
          <w:color w:val="202020"/>
          <w:sz w:val="24"/>
          <w:szCs w:val="24"/>
          <w:shd w:val="clear" w:color="auto" w:fill="FFFFFF"/>
        </w:rPr>
      </w:pPr>
      <w:r w:rsidRPr="00CF54CC">
        <w:rPr>
          <w:rFonts w:ascii="Garamond" w:hAnsi="Garamond"/>
          <w:color w:val="202020"/>
          <w:sz w:val="24"/>
          <w:szCs w:val="24"/>
          <w:shd w:val="clear" w:color="auto" w:fill="FFFFFF"/>
        </w:rPr>
        <w:t>Since opening on March 24, 2011, </w:t>
      </w:r>
      <w:r w:rsidRPr="00CF54CC">
        <w:rPr>
          <w:rFonts w:ascii="Garamond" w:hAnsi="Garamond"/>
          <w:b/>
          <w:bCs/>
          <w:color w:val="202020"/>
          <w:sz w:val="24"/>
          <w:szCs w:val="24"/>
        </w:rPr>
        <w:t>THE BOOK OF MORMON</w:t>
      </w:r>
      <w:r w:rsidRPr="00CF54CC">
        <w:rPr>
          <w:rFonts w:ascii="Garamond" w:hAnsi="Garamond"/>
          <w:color w:val="202020"/>
          <w:sz w:val="24"/>
          <w:szCs w:val="24"/>
          <w:shd w:val="clear" w:color="auto" w:fill="FFFFFF"/>
        </w:rPr>
        <w:t> has become one of the most successful shows in Broadway history, breaking the Eugene O’Neill Theatre house record more than 50 times. In addition to nine Tony Awards including Best Musical and the Grammy for Best Musical Theatre Album, </w:t>
      </w:r>
      <w:r w:rsidRPr="00CF54CC">
        <w:rPr>
          <w:rFonts w:ascii="Garamond" w:hAnsi="Garamond"/>
          <w:b/>
          <w:bCs/>
          <w:color w:val="202020"/>
          <w:sz w:val="24"/>
          <w:szCs w:val="24"/>
        </w:rPr>
        <w:t>THE BOOK OF MORMON</w:t>
      </w:r>
      <w:r w:rsidRPr="00CF54CC">
        <w:rPr>
          <w:rFonts w:ascii="Garamond" w:hAnsi="Garamond"/>
          <w:color w:val="202020"/>
          <w:sz w:val="24"/>
          <w:szCs w:val="24"/>
          <w:shd w:val="clear" w:color="auto" w:fill="FFFFFF"/>
        </w:rPr>
        <w:t> won five Drama Desk Awards including Best Musical, the NY Drama Critics Circle Award for Best Musical, the Drama League Award for Best Musical and four Outer Critics Circle Awards including Best Musical.</w:t>
      </w:r>
    </w:p>
    <w:p w14:paraId="7729CFEE" w14:textId="77777777" w:rsidR="001B38AB" w:rsidRPr="00CF54CC" w:rsidRDefault="001B38AB">
      <w:pPr>
        <w:pBdr>
          <w:top w:val="nil"/>
          <w:left w:val="nil"/>
          <w:bottom w:val="nil"/>
          <w:right w:val="nil"/>
          <w:between w:val="nil"/>
        </w:pBdr>
        <w:ind w:hanging="2"/>
        <w:rPr>
          <w:rFonts w:ascii="Garamond" w:hAnsi="Garamond"/>
          <w:color w:val="202020"/>
          <w:sz w:val="24"/>
          <w:szCs w:val="24"/>
          <w:shd w:val="clear" w:color="auto" w:fill="FFFFFF"/>
        </w:rPr>
      </w:pPr>
    </w:p>
    <w:p w14:paraId="0A6A427E" w14:textId="1EFEC12E" w:rsidR="001B38AB" w:rsidRPr="00CF54CC" w:rsidRDefault="001B38AB">
      <w:pPr>
        <w:pBdr>
          <w:top w:val="nil"/>
          <w:left w:val="nil"/>
          <w:bottom w:val="nil"/>
          <w:right w:val="nil"/>
          <w:between w:val="nil"/>
        </w:pBdr>
        <w:ind w:hanging="2"/>
        <w:rPr>
          <w:rFonts w:ascii="Garamond" w:hAnsi="Garamond"/>
          <w:color w:val="202020"/>
          <w:sz w:val="24"/>
          <w:szCs w:val="24"/>
          <w:shd w:val="clear" w:color="auto" w:fill="FFFFFF"/>
        </w:rPr>
      </w:pPr>
      <w:r w:rsidRPr="00CF54CC">
        <w:rPr>
          <w:rFonts w:ascii="Garamond" w:hAnsi="Garamond"/>
          <w:color w:val="202020"/>
          <w:sz w:val="24"/>
          <w:szCs w:val="24"/>
          <w:shd w:val="clear" w:color="auto" w:fill="FFFFFF"/>
        </w:rPr>
        <w:t>The West End production opened in February 2013, winning four Olivier Awards including Best New Musical, and breaking the record for the highest single day of sales in West End history. The first-ever UK and European tour launched in Manchester in June 2019, winning ‘Best Theatre Show’ at the Manchester Evening News City Life Awards before touring throughout the UK and Europe</w:t>
      </w:r>
      <w:r w:rsidR="00CF3F2C">
        <w:rPr>
          <w:rFonts w:ascii="Garamond" w:hAnsi="Garamond"/>
          <w:color w:val="202020"/>
          <w:sz w:val="24"/>
          <w:szCs w:val="24"/>
          <w:shd w:val="clear" w:color="auto" w:fill="FFFFFF"/>
        </w:rPr>
        <w:t>.</w:t>
      </w:r>
    </w:p>
    <w:p w14:paraId="0AA723B6" w14:textId="77777777" w:rsidR="001B38AB" w:rsidRPr="00CF54CC" w:rsidRDefault="001B38AB">
      <w:pPr>
        <w:pBdr>
          <w:top w:val="nil"/>
          <w:left w:val="nil"/>
          <w:bottom w:val="nil"/>
          <w:right w:val="nil"/>
          <w:between w:val="nil"/>
        </w:pBdr>
        <w:ind w:hanging="2"/>
        <w:rPr>
          <w:rFonts w:ascii="Garamond" w:eastAsia="Garamond" w:hAnsi="Garamond" w:cs="Garamond"/>
          <w:color w:val="000000"/>
          <w:sz w:val="24"/>
          <w:szCs w:val="24"/>
        </w:rPr>
      </w:pPr>
    </w:p>
    <w:p w14:paraId="1EF8E517" w14:textId="52018FC4" w:rsidR="00FC126C" w:rsidRPr="00CF54CC" w:rsidRDefault="001B38AB" w:rsidP="00FC126C">
      <w:pPr>
        <w:pBdr>
          <w:top w:val="nil"/>
          <w:left w:val="nil"/>
          <w:bottom w:val="nil"/>
          <w:right w:val="nil"/>
          <w:between w:val="nil"/>
        </w:pBdr>
        <w:rPr>
          <w:rFonts w:ascii="Garamond" w:hAnsi="Garamond"/>
          <w:color w:val="202020"/>
          <w:sz w:val="24"/>
          <w:szCs w:val="24"/>
          <w:shd w:val="clear" w:color="auto" w:fill="FFFFFF"/>
        </w:rPr>
      </w:pPr>
      <w:r w:rsidRPr="00CF54CC">
        <w:rPr>
          <w:rFonts w:ascii="Garamond" w:hAnsi="Garamond"/>
          <w:b/>
          <w:bCs/>
          <w:color w:val="202020"/>
          <w:sz w:val="24"/>
          <w:szCs w:val="24"/>
        </w:rPr>
        <w:t>THE BOOK OF MORMON</w:t>
      </w:r>
      <w:r w:rsidRPr="00CF54CC">
        <w:rPr>
          <w:rFonts w:ascii="Garamond" w:hAnsi="Garamond"/>
          <w:color w:val="202020"/>
          <w:sz w:val="24"/>
          <w:szCs w:val="24"/>
          <w:shd w:val="clear" w:color="auto" w:fill="FFFFFF"/>
        </w:rPr>
        <w:t> has been performed on three continents and has won over 30 international awards. The musical has smashed long-standing box office records in New York, London, Melbourne, Sydney and in cities across the U.S. and the world.</w:t>
      </w:r>
    </w:p>
    <w:p w14:paraId="20F538DB" w14:textId="77777777" w:rsidR="001B38AB" w:rsidRPr="00CF54CC" w:rsidRDefault="001B38AB" w:rsidP="00FC126C">
      <w:pPr>
        <w:pBdr>
          <w:top w:val="nil"/>
          <w:left w:val="nil"/>
          <w:bottom w:val="nil"/>
          <w:right w:val="nil"/>
          <w:between w:val="nil"/>
        </w:pBdr>
        <w:rPr>
          <w:rFonts w:ascii="Garamond" w:eastAsia="Garamond" w:hAnsi="Garamond" w:cs="Garamond"/>
          <w:color w:val="000000"/>
          <w:sz w:val="24"/>
          <w:szCs w:val="24"/>
        </w:rPr>
      </w:pPr>
    </w:p>
    <w:p w14:paraId="205A0275" w14:textId="392C3E3C" w:rsidR="00081DE1" w:rsidRPr="00CF54CC" w:rsidRDefault="00B357A3">
      <w:pPr>
        <w:pBdr>
          <w:top w:val="nil"/>
          <w:left w:val="nil"/>
          <w:bottom w:val="nil"/>
          <w:right w:val="nil"/>
          <w:between w:val="nil"/>
        </w:pBdr>
        <w:ind w:hanging="2"/>
        <w:rPr>
          <w:rFonts w:ascii="Garamond" w:eastAsia="Garamond" w:hAnsi="Garamond" w:cs="Garamond"/>
          <w:color w:val="000000"/>
          <w:sz w:val="24"/>
          <w:szCs w:val="24"/>
        </w:rPr>
      </w:pPr>
      <w:r w:rsidRPr="00CF54CC">
        <w:rPr>
          <w:rFonts w:ascii="Garamond" w:eastAsia="Garamond" w:hAnsi="Garamond" w:cs="Garamond"/>
          <w:color w:val="000000"/>
          <w:sz w:val="24"/>
          <w:szCs w:val="24"/>
        </w:rPr>
        <w:t>The Original Broadway Cast Recording for</w:t>
      </w:r>
      <w:r w:rsidRPr="00CF54CC">
        <w:rPr>
          <w:rFonts w:ascii="Garamond" w:eastAsia="Garamond" w:hAnsi="Garamond" w:cs="Garamond"/>
          <w:b/>
          <w:color w:val="000000"/>
          <w:sz w:val="24"/>
          <w:szCs w:val="24"/>
        </w:rPr>
        <w:t xml:space="preserve"> THE BOOK OF MORMON</w:t>
      </w:r>
      <w:r w:rsidRPr="00CF54CC">
        <w:rPr>
          <w:rFonts w:ascii="Garamond" w:eastAsia="Garamond" w:hAnsi="Garamond" w:cs="Garamond"/>
          <w:color w:val="000000"/>
          <w:sz w:val="24"/>
          <w:szCs w:val="24"/>
        </w:rPr>
        <w:t xml:space="preserve">, winner of the 2011 Grammy Award for Best Musical Theater Album, is available on </w:t>
      </w:r>
      <w:proofErr w:type="spellStart"/>
      <w:r w:rsidRPr="00CF54CC">
        <w:rPr>
          <w:rFonts w:ascii="Garamond" w:eastAsia="Garamond" w:hAnsi="Garamond" w:cs="Garamond"/>
          <w:color w:val="000000"/>
          <w:sz w:val="24"/>
          <w:szCs w:val="24"/>
        </w:rPr>
        <w:t>Ghostlight</w:t>
      </w:r>
      <w:proofErr w:type="spellEnd"/>
      <w:r w:rsidRPr="00CF54CC">
        <w:rPr>
          <w:rFonts w:ascii="Garamond" w:eastAsia="Garamond" w:hAnsi="Garamond" w:cs="Garamond"/>
          <w:color w:val="000000"/>
          <w:sz w:val="24"/>
          <w:szCs w:val="24"/>
        </w:rPr>
        <w:t xml:space="preserve"> Records.</w:t>
      </w:r>
    </w:p>
    <w:p w14:paraId="715C4701" w14:textId="7C1CEEF1" w:rsidR="00413252" w:rsidRPr="00CF54CC" w:rsidRDefault="00413252">
      <w:pPr>
        <w:pBdr>
          <w:top w:val="nil"/>
          <w:left w:val="nil"/>
          <w:bottom w:val="nil"/>
          <w:right w:val="nil"/>
          <w:between w:val="nil"/>
        </w:pBdr>
        <w:ind w:hanging="2"/>
        <w:rPr>
          <w:rFonts w:ascii="Garamond" w:eastAsia="Garamond" w:hAnsi="Garamond" w:cs="Garamond"/>
          <w:color w:val="000000"/>
          <w:sz w:val="24"/>
          <w:szCs w:val="24"/>
        </w:rPr>
      </w:pPr>
    </w:p>
    <w:p w14:paraId="3E69414D" w14:textId="77777777" w:rsidR="00244359" w:rsidRPr="00CF54CC" w:rsidRDefault="00244359" w:rsidP="00244359">
      <w:pPr>
        <w:rPr>
          <w:rFonts w:ascii="Garamond" w:hAnsi="Garamond" w:cs="Times"/>
          <w:color w:val="000000"/>
          <w:sz w:val="24"/>
          <w:szCs w:val="24"/>
        </w:rPr>
      </w:pPr>
      <w:r w:rsidRPr="00CF54CC">
        <w:rPr>
          <w:rFonts w:ascii="Garamond" w:hAnsi="Garamond" w:cs="Helvetica"/>
          <w:b/>
          <w:bCs/>
          <w:color w:val="000000"/>
          <w:sz w:val="24"/>
          <w:szCs w:val="24"/>
        </w:rPr>
        <w:t>NETWORKS PRESENTATIONS</w:t>
      </w:r>
      <w:r w:rsidRPr="008B2BED">
        <w:rPr>
          <w:rFonts w:ascii="Garamond" w:hAnsi="Garamond" w:cs="Helvetica"/>
          <w:bCs/>
          <w:color w:val="000000"/>
          <w:sz w:val="24"/>
          <w:szCs w:val="24"/>
        </w:rPr>
        <w:t xml:space="preserve"> (Producer)</w:t>
      </w:r>
      <w:r w:rsidRPr="00CF54CC">
        <w:rPr>
          <w:rFonts w:ascii="Garamond" w:hAnsi="Garamond" w:cs="Helvetica"/>
          <w:color w:val="000000"/>
          <w:sz w:val="24"/>
          <w:szCs w:val="24"/>
        </w:rPr>
        <w:t xml:space="preserve"> is an industry-leading producer of touring theatrical productions, committed to delivering quality entertainment to audiences worldwide for more than 25 years. </w:t>
      </w:r>
      <w:hyperlink r:id="rId7" w:tooltip="http://www.networkstours.com/" w:history="1">
        <w:r w:rsidRPr="00CF54CC">
          <w:rPr>
            <w:rStyle w:val="Hyperlink"/>
            <w:rFonts w:ascii="Garamond" w:hAnsi="Garamond" w:cs="Helvetica"/>
            <w:sz w:val="24"/>
            <w:szCs w:val="24"/>
          </w:rPr>
          <w:t>www.networkstours.com</w:t>
        </w:r>
      </w:hyperlink>
    </w:p>
    <w:p w14:paraId="7D077DDF" w14:textId="77777777" w:rsidR="00413252" w:rsidRPr="00CF54CC" w:rsidRDefault="00413252">
      <w:pPr>
        <w:pBdr>
          <w:top w:val="nil"/>
          <w:left w:val="nil"/>
          <w:bottom w:val="nil"/>
          <w:right w:val="nil"/>
          <w:between w:val="nil"/>
        </w:pBdr>
        <w:ind w:hanging="2"/>
        <w:rPr>
          <w:rFonts w:ascii="Garamond" w:eastAsia="Garamond" w:hAnsi="Garamond" w:cs="Garamond"/>
          <w:color w:val="000000"/>
          <w:sz w:val="24"/>
          <w:szCs w:val="24"/>
        </w:rPr>
      </w:pPr>
    </w:p>
    <w:p w14:paraId="381D00B2" w14:textId="77777777" w:rsidR="00081DE1" w:rsidRPr="00CF54CC" w:rsidRDefault="00081DE1">
      <w:pPr>
        <w:pBdr>
          <w:top w:val="nil"/>
          <w:left w:val="nil"/>
          <w:bottom w:val="nil"/>
          <w:right w:val="nil"/>
          <w:between w:val="nil"/>
        </w:pBdr>
        <w:ind w:hanging="2"/>
        <w:rPr>
          <w:rFonts w:ascii="Garamond" w:eastAsia="Garamond" w:hAnsi="Garamond" w:cs="Garamond"/>
          <w:color w:val="000000"/>
          <w:sz w:val="24"/>
          <w:szCs w:val="24"/>
        </w:rPr>
      </w:pPr>
    </w:p>
    <w:p w14:paraId="4BB07D5D" w14:textId="77777777" w:rsidR="00081DE1" w:rsidRPr="00CF54CC" w:rsidRDefault="00B357A3">
      <w:pPr>
        <w:pBdr>
          <w:top w:val="nil"/>
          <w:left w:val="nil"/>
          <w:bottom w:val="nil"/>
          <w:right w:val="nil"/>
          <w:between w:val="nil"/>
        </w:pBdr>
        <w:ind w:hanging="2"/>
        <w:jc w:val="center"/>
        <w:rPr>
          <w:rFonts w:ascii="Garamond" w:eastAsia="Garamond" w:hAnsi="Garamond" w:cs="Garamond"/>
          <w:color w:val="000000"/>
          <w:sz w:val="24"/>
          <w:szCs w:val="24"/>
        </w:rPr>
      </w:pPr>
      <w:r w:rsidRPr="00CF54CC">
        <w:rPr>
          <w:rFonts w:ascii="Garamond" w:eastAsia="Garamond" w:hAnsi="Garamond" w:cs="Garamond"/>
          <w:color w:val="000000"/>
          <w:sz w:val="24"/>
          <w:szCs w:val="24"/>
        </w:rPr>
        <w:t># # # #</w:t>
      </w:r>
    </w:p>
    <w:p w14:paraId="4CC62450" w14:textId="77777777" w:rsidR="00081DE1" w:rsidRPr="00CF54CC" w:rsidRDefault="00081DE1">
      <w:pPr>
        <w:pBdr>
          <w:top w:val="nil"/>
          <w:left w:val="nil"/>
          <w:bottom w:val="nil"/>
          <w:right w:val="nil"/>
          <w:between w:val="nil"/>
        </w:pBdr>
        <w:ind w:hanging="2"/>
        <w:jc w:val="center"/>
        <w:rPr>
          <w:rFonts w:ascii="Garamond" w:eastAsia="Garamond" w:hAnsi="Garamond" w:cs="Garamond"/>
          <w:color w:val="000000"/>
          <w:sz w:val="24"/>
          <w:szCs w:val="24"/>
        </w:rPr>
      </w:pPr>
    </w:p>
    <w:p w14:paraId="686BEE7F" w14:textId="65ED059D" w:rsidR="00081DE1" w:rsidRPr="00CF54CC" w:rsidRDefault="00B357A3">
      <w:pPr>
        <w:pBdr>
          <w:top w:val="nil"/>
          <w:left w:val="nil"/>
          <w:bottom w:val="nil"/>
          <w:right w:val="nil"/>
          <w:between w:val="nil"/>
        </w:pBdr>
        <w:ind w:hanging="2"/>
        <w:jc w:val="center"/>
        <w:rPr>
          <w:rFonts w:ascii="Garamond" w:eastAsia="Garamond" w:hAnsi="Garamond" w:cs="Garamond"/>
          <w:color w:val="0000FF"/>
          <w:sz w:val="24"/>
          <w:szCs w:val="24"/>
        </w:rPr>
      </w:pPr>
      <w:r w:rsidRPr="00CF54CC">
        <w:rPr>
          <w:rFonts w:ascii="Garamond" w:eastAsia="Garamond" w:hAnsi="Garamond" w:cs="Garamond"/>
          <w:color w:val="000000"/>
          <w:sz w:val="24"/>
          <w:szCs w:val="24"/>
        </w:rPr>
        <w:t xml:space="preserve">For more information, visit </w:t>
      </w:r>
      <w:hyperlink r:id="rId8" w:history="1">
        <w:r w:rsidR="00A55ECB" w:rsidRPr="00CF54CC">
          <w:rPr>
            <w:rStyle w:val="Hyperlink"/>
            <w:rFonts w:ascii="Garamond" w:eastAsia="Garamond" w:hAnsi="Garamond" w:cs="Garamond"/>
            <w:position w:val="0"/>
            <w:sz w:val="24"/>
            <w:szCs w:val="24"/>
          </w:rPr>
          <w:t>thebookofmormontour.com</w:t>
        </w:r>
      </w:hyperlink>
      <w:r w:rsidR="00A55ECB" w:rsidRPr="00CF54CC">
        <w:rPr>
          <w:rFonts w:ascii="Garamond" w:eastAsia="Garamond" w:hAnsi="Garamond" w:cs="Garamond"/>
          <w:color w:val="0000FF"/>
          <w:sz w:val="24"/>
          <w:szCs w:val="24"/>
        </w:rPr>
        <w:t xml:space="preserve"> </w:t>
      </w:r>
    </w:p>
    <w:p w14:paraId="0FA96B63" w14:textId="7A2C3800" w:rsidR="00081DE1" w:rsidRPr="00CF54CC" w:rsidRDefault="00081DE1">
      <w:pPr>
        <w:pBdr>
          <w:top w:val="nil"/>
          <w:left w:val="nil"/>
          <w:bottom w:val="nil"/>
          <w:right w:val="nil"/>
          <w:between w:val="nil"/>
        </w:pBdr>
        <w:ind w:hanging="2"/>
        <w:jc w:val="center"/>
        <w:rPr>
          <w:rFonts w:ascii="Garamond" w:eastAsia="Garamond" w:hAnsi="Garamond" w:cs="Garamond"/>
          <w:color w:val="000000"/>
          <w:sz w:val="24"/>
          <w:szCs w:val="24"/>
        </w:rPr>
      </w:pPr>
      <w:bookmarkStart w:id="0" w:name="_heading=h.gjdgxs" w:colFirst="0" w:colLast="0"/>
      <w:bookmarkEnd w:id="0"/>
    </w:p>
    <w:p w14:paraId="331BC93C" w14:textId="77777777" w:rsidR="00CF54CC" w:rsidRDefault="00CF54CC" w:rsidP="00CF54CC">
      <w:pPr>
        <w:pStyle w:val="NormalWeb"/>
        <w:spacing w:before="0" w:beforeAutospacing="0" w:after="0" w:afterAutospacing="0"/>
        <w:ind w:left="0" w:hanging="2"/>
      </w:pPr>
    </w:p>
    <w:p w14:paraId="4C03DE0F" w14:textId="77777777" w:rsidR="00CF54CC" w:rsidRDefault="00CF54CC" w:rsidP="00CF54CC">
      <w:pPr>
        <w:pStyle w:val="NormalWeb"/>
        <w:spacing w:before="0" w:beforeAutospacing="0" w:after="0" w:afterAutospacing="0"/>
        <w:ind w:left="0" w:hanging="2"/>
      </w:pPr>
    </w:p>
    <w:p w14:paraId="4AAEE621" w14:textId="77777777" w:rsidR="001B38AB" w:rsidRPr="00CA7A66" w:rsidRDefault="001B38AB" w:rsidP="00CF54CC">
      <w:pPr>
        <w:pBdr>
          <w:top w:val="nil"/>
          <w:left w:val="nil"/>
          <w:bottom w:val="nil"/>
          <w:right w:val="nil"/>
          <w:between w:val="nil"/>
        </w:pBdr>
        <w:rPr>
          <w:rFonts w:ascii="Garamond" w:eastAsia="Garamond" w:hAnsi="Garamond" w:cs="Garamond"/>
          <w:color w:val="0000FF"/>
        </w:rPr>
      </w:pPr>
    </w:p>
    <w:sectPr w:rsidR="001B38AB" w:rsidRPr="00CA7A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E1"/>
    <w:rsid w:val="00030D10"/>
    <w:rsid w:val="000725B2"/>
    <w:rsid w:val="00081DE1"/>
    <w:rsid w:val="000A6483"/>
    <w:rsid w:val="000E5489"/>
    <w:rsid w:val="00155363"/>
    <w:rsid w:val="001B38AB"/>
    <w:rsid w:val="002129C8"/>
    <w:rsid w:val="00244359"/>
    <w:rsid w:val="002A7B90"/>
    <w:rsid w:val="002F6E47"/>
    <w:rsid w:val="0031074A"/>
    <w:rsid w:val="00313A08"/>
    <w:rsid w:val="00332A9D"/>
    <w:rsid w:val="00340E4D"/>
    <w:rsid w:val="003B26A2"/>
    <w:rsid w:val="00413252"/>
    <w:rsid w:val="00413A9E"/>
    <w:rsid w:val="004571A9"/>
    <w:rsid w:val="004B555F"/>
    <w:rsid w:val="004B5C12"/>
    <w:rsid w:val="004C133A"/>
    <w:rsid w:val="004E44A4"/>
    <w:rsid w:val="0050329E"/>
    <w:rsid w:val="005F5CB7"/>
    <w:rsid w:val="005F5EE1"/>
    <w:rsid w:val="006C011B"/>
    <w:rsid w:val="006F7B65"/>
    <w:rsid w:val="007C559E"/>
    <w:rsid w:val="00811C4F"/>
    <w:rsid w:val="00853DB6"/>
    <w:rsid w:val="00875B3A"/>
    <w:rsid w:val="00886A79"/>
    <w:rsid w:val="008B1A5A"/>
    <w:rsid w:val="008D033E"/>
    <w:rsid w:val="008E6458"/>
    <w:rsid w:val="00917A58"/>
    <w:rsid w:val="00957997"/>
    <w:rsid w:val="009E47C0"/>
    <w:rsid w:val="00A23111"/>
    <w:rsid w:val="00A428CB"/>
    <w:rsid w:val="00A434EA"/>
    <w:rsid w:val="00A55ECB"/>
    <w:rsid w:val="00AD1D0D"/>
    <w:rsid w:val="00AE6270"/>
    <w:rsid w:val="00B357A3"/>
    <w:rsid w:val="00B60820"/>
    <w:rsid w:val="00C352BA"/>
    <w:rsid w:val="00C35A89"/>
    <w:rsid w:val="00C45193"/>
    <w:rsid w:val="00C82E1E"/>
    <w:rsid w:val="00CA35DD"/>
    <w:rsid w:val="00CA557D"/>
    <w:rsid w:val="00CA5F25"/>
    <w:rsid w:val="00CA7A66"/>
    <w:rsid w:val="00CF3F2C"/>
    <w:rsid w:val="00CF54CC"/>
    <w:rsid w:val="00D436EF"/>
    <w:rsid w:val="00DC3EE6"/>
    <w:rsid w:val="00F8116E"/>
    <w:rsid w:val="00FA4A5C"/>
    <w:rsid w:val="00FC126C"/>
    <w:rsid w:val="00FE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9C5F"/>
  <w15:docId w15:val="{ADAA0CCA-C9E0-DF4E-A34F-B5CA57D7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20"/>
    <w:rPr>
      <w:rFonts w:asciiTheme="minorHAnsi" w:eastAsiaTheme="minorHAnsi" w:hAnsiTheme="minorHAnsi" w:cstheme="minorBidi"/>
      <w:sz w:val="22"/>
      <w:szCs w:val="22"/>
    </w:rPr>
  </w:style>
  <w:style w:type="paragraph" w:styleId="Heading1">
    <w:name w:val="heading 1"/>
    <w:basedOn w:val="Normal"/>
    <w:next w:val="Normal"/>
    <w:uiPriority w:val="9"/>
    <w:qFormat/>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48"/>
      <w:szCs w:val="48"/>
    </w:rPr>
  </w:style>
  <w:style w:type="paragraph" w:styleId="Heading2">
    <w:name w:val="heading 2"/>
    <w:basedOn w:val="Normal"/>
    <w:next w:val="Normal"/>
    <w:uiPriority w:val="9"/>
    <w:semiHidden/>
    <w:unhideWhenUsed/>
    <w:qFormat/>
    <w:pPr>
      <w:keepNext/>
      <w:keepLines/>
      <w:suppressAutoHyphens/>
      <w:spacing w:before="360" w:after="80" w:line="1" w:lineRule="atLeast"/>
      <w:ind w:leftChars="-1" w:left="-1" w:hangingChars="1" w:hanging="1"/>
      <w:textDirection w:val="btLr"/>
      <w:textAlignment w:val="top"/>
      <w:outlineLvl w:val="1"/>
    </w:pPr>
    <w:rPr>
      <w:rFonts w:ascii="Times New Roman" w:eastAsia="Times New Roman" w:hAnsi="Times New Roman" w:cs="Times New Roman"/>
      <w:b/>
      <w:position w:val="-1"/>
      <w:sz w:val="36"/>
      <w:szCs w:val="36"/>
    </w:rPr>
  </w:style>
  <w:style w:type="paragraph" w:styleId="Heading3">
    <w:name w:val="heading 3"/>
    <w:basedOn w:val="Normal"/>
    <w:next w:val="Normal"/>
    <w:uiPriority w:val="9"/>
    <w:semiHidden/>
    <w:unhideWhenUsed/>
    <w:qFormat/>
    <w:pPr>
      <w:keepNext/>
      <w:keepLines/>
      <w:suppressAutoHyphens/>
      <w:spacing w:before="280" w:after="80" w:line="1" w:lineRule="atLeast"/>
      <w:ind w:leftChars="-1" w:left="-1" w:hangingChars="1" w:hanging="1"/>
      <w:textDirection w:val="btLr"/>
      <w:textAlignment w:val="top"/>
      <w:outlineLvl w:val="2"/>
    </w:pPr>
    <w:rPr>
      <w:rFonts w:ascii="Times New Roman" w:eastAsia="Times New Roman" w:hAnsi="Times New Roman" w:cs="Times New Roman"/>
      <w:b/>
      <w:position w:val="-1"/>
      <w:sz w:val="28"/>
      <w:szCs w:val="28"/>
    </w:rPr>
  </w:style>
  <w:style w:type="paragraph" w:styleId="Heading4">
    <w:name w:val="heading 4"/>
    <w:basedOn w:val="Normal"/>
    <w:next w:val="Normal"/>
    <w:uiPriority w:val="9"/>
    <w:semiHidden/>
    <w:unhideWhenUsed/>
    <w:qFormat/>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rPr>
  </w:style>
  <w:style w:type="paragraph" w:styleId="Heading5">
    <w:name w:val="heading 5"/>
    <w:basedOn w:val="Normal"/>
    <w:next w:val="Normal"/>
    <w:uiPriority w:val="9"/>
    <w:semiHidden/>
    <w:unhideWhenUsed/>
    <w:qFormat/>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rPr>
  </w:style>
  <w:style w:type="paragraph" w:styleId="Heading6">
    <w:name w:val="heading 6"/>
    <w:basedOn w:val="Normal"/>
    <w:next w:val="Normal"/>
    <w:uiPriority w:val="9"/>
    <w:semiHidden/>
    <w:unhideWhenUsed/>
    <w:qFormat/>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rPr>
  </w:style>
  <w:style w:type="character" w:styleId="Hyperlink">
    <w:name w:val="Hyperlink"/>
    <w:rPr>
      <w:color w:val="0000FF"/>
      <w:w w:val="100"/>
      <w:position w:val="-1"/>
      <w:u w:val="single"/>
      <w:effect w:val="none"/>
      <w:vertAlign w:val="baseline"/>
      <w:cs w:val="0"/>
      <w:em w:val="none"/>
    </w:rPr>
  </w:style>
  <w:style w:type="paragraph" w:customStyle="1" w:styleId="msonospacing0">
    <w:name w:val="msonospacing"/>
    <w:basedOn w:val="Normal"/>
    <w:pPr>
      <w:suppressAutoHyphens/>
      <w:spacing w:line="1" w:lineRule="atLeast"/>
      <w:ind w:leftChars="-1" w:left="-1" w:hangingChars="1" w:hanging="1"/>
      <w:textDirection w:val="btLr"/>
      <w:textAlignment w:val="top"/>
      <w:outlineLvl w:val="0"/>
    </w:pPr>
    <w:rPr>
      <w:rFonts w:ascii="Calibri" w:eastAsia="Times New Roman" w:hAnsi="Calibri" w:cs="Times New Roman"/>
      <w:position w:val="-1"/>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FollowedHyperlink">
    <w:name w:val="FollowedHyperlink"/>
    <w:rPr>
      <w:color w:val="800080"/>
      <w:w w:val="100"/>
      <w:position w:val="-1"/>
      <w:u w:val="single"/>
      <w:effect w:val="none"/>
      <w:vertAlign w:val="baseline"/>
      <w:cs w:val="0"/>
      <w:em w:val="none"/>
    </w:rPr>
  </w:style>
  <w:style w:type="paragraph" w:styleId="Subtitle">
    <w:name w:val="Subtitle"/>
    <w:basedOn w:val="Normal"/>
    <w:next w:val="Normal"/>
    <w:uiPriority w:val="11"/>
    <w:qFormat/>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styleId="Strong">
    <w:name w:val="Strong"/>
    <w:basedOn w:val="DefaultParagraphFont"/>
    <w:uiPriority w:val="22"/>
    <w:qFormat/>
    <w:rsid w:val="00B60820"/>
    <w:rPr>
      <w:b/>
      <w:bCs/>
    </w:rPr>
  </w:style>
  <w:style w:type="character" w:customStyle="1" w:styleId="apple-converted-space">
    <w:name w:val="apple-converted-space"/>
    <w:basedOn w:val="DefaultParagraphFont"/>
    <w:rsid w:val="00CA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8925">
      <w:bodyDiv w:val="1"/>
      <w:marLeft w:val="0"/>
      <w:marRight w:val="0"/>
      <w:marTop w:val="0"/>
      <w:marBottom w:val="0"/>
      <w:divBdr>
        <w:top w:val="none" w:sz="0" w:space="0" w:color="auto"/>
        <w:left w:val="none" w:sz="0" w:space="0" w:color="auto"/>
        <w:bottom w:val="none" w:sz="0" w:space="0" w:color="auto"/>
        <w:right w:val="none" w:sz="0" w:space="0" w:color="auto"/>
      </w:divBdr>
    </w:div>
    <w:div w:id="199705448">
      <w:bodyDiv w:val="1"/>
      <w:marLeft w:val="0"/>
      <w:marRight w:val="0"/>
      <w:marTop w:val="0"/>
      <w:marBottom w:val="0"/>
      <w:divBdr>
        <w:top w:val="none" w:sz="0" w:space="0" w:color="auto"/>
        <w:left w:val="none" w:sz="0" w:space="0" w:color="auto"/>
        <w:bottom w:val="none" w:sz="0" w:space="0" w:color="auto"/>
        <w:right w:val="none" w:sz="0" w:space="0" w:color="auto"/>
      </w:divBdr>
    </w:div>
    <w:div w:id="290980927">
      <w:bodyDiv w:val="1"/>
      <w:marLeft w:val="0"/>
      <w:marRight w:val="0"/>
      <w:marTop w:val="0"/>
      <w:marBottom w:val="0"/>
      <w:divBdr>
        <w:top w:val="none" w:sz="0" w:space="0" w:color="auto"/>
        <w:left w:val="none" w:sz="0" w:space="0" w:color="auto"/>
        <w:bottom w:val="none" w:sz="0" w:space="0" w:color="auto"/>
        <w:right w:val="none" w:sz="0" w:space="0" w:color="auto"/>
      </w:divBdr>
    </w:div>
    <w:div w:id="377777638">
      <w:bodyDiv w:val="1"/>
      <w:marLeft w:val="0"/>
      <w:marRight w:val="0"/>
      <w:marTop w:val="0"/>
      <w:marBottom w:val="0"/>
      <w:divBdr>
        <w:top w:val="none" w:sz="0" w:space="0" w:color="auto"/>
        <w:left w:val="none" w:sz="0" w:space="0" w:color="auto"/>
        <w:bottom w:val="none" w:sz="0" w:space="0" w:color="auto"/>
        <w:right w:val="none" w:sz="0" w:space="0" w:color="auto"/>
      </w:divBdr>
    </w:div>
    <w:div w:id="463694830">
      <w:bodyDiv w:val="1"/>
      <w:marLeft w:val="0"/>
      <w:marRight w:val="0"/>
      <w:marTop w:val="0"/>
      <w:marBottom w:val="0"/>
      <w:divBdr>
        <w:top w:val="none" w:sz="0" w:space="0" w:color="auto"/>
        <w:left w:val="none" w:sz="0" w:space="0" w:color="auto"/>
        <w:bottom w:val="none" w:sz="0" w:space="0" w:color="auto"/>
        <w:right w:val="none" w:sz="0" w:space="0" w:color="auto"/>
      </w:divBdr>
    </w:div>
    <w:div w:id="110985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bookofmormontour.com/" TargetMode="External"/><Relationship Id="rId3" Type="http://schemas.openxmlformats.org/officeDocument/2006/relationships/settings" Target="settings.xml"/><Relationship Id="rId7" Type="http://schemas.openxmlformats.org/officeDocument/2006/relationships/hyperlink" Target="https://urldefense.com/v3/__http:/www.networkstours.com__;!!ONfqSE10Kw!_wdFMXrwpb3jJpVvWrSmDsZ3XWU9ztFC8HIlUmuk8rJezMpVEKo1bxKqVdNxggeP5JUtgJwPWBQjrlWWtuar4XtpC2XwgqF9hxu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asembenu@alliedglobalmarketi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8kXBmZCCDibLJOwFo1V0a210Bg==">AMUW2mVL7bwFeBJuEXuXPi7DmJuijTQW0Q+tfd25xzEgoY/sBkIntsEm5HPsbhewqnuF99wuys/AbIkmQPfEIE9nXJHwytGIGgmJXdB68LX8CHLTk5GKJ7Y3cOxXAAhs3UJgyIsYSvh1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DJMartin</dc:creator>
  <cp:lastModifiedBy>Amanda Conley</cp:lastModifiedBy>
  <cp:revision>2</cp:revision>
  <dcterms:created xsi:type="dcterms:W3CDTF">2025-05-27T16:22:00Z</dcterms:created>
  <dcterms:modified xsi:type="dcterms:W3CDTF">2025-05-27T16:22:00Z</dcterms:modified>
</cp:coreProperties>
</file>