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AB6D" w14:textId="198572EE" w:rsidR="006A2E5F" w:rsidRDefault="006A2E5F" w:rsidP="00823EC5">
      <w:pPr>
        <w:rPr>
          <w:b/>
          <w:bCs/>
        </w:rPr>
      </w:pPr>
      <w:r>
        <w:rPr>
          <w:b/>
          <w:bCs/>
        </w:rPr>
        <w:t>FOR IMMEDIATE RELEASE March 31, 2025</w:t>
      </w:r>
    </w:p>
    <w:p w14:paraId="2562B27C" w14:textId="2CA2948D" w:rsidR="00823EC5" w:rsidRPr="00823EC5" w:rsidRDefault="00823EC5" w:rsidP="00823EC5">
      <w:pPr>
        <w:rPr>
          <w:b/>
          <w:bCs/>
        </w:rPr>
      </w:pPr>
      <w:r w:rsidRPr="00823EC5">
        <w:rPr>
          <w:b/>
          <w:bCs/>
        </w:rPr>
        <w:t>Pablo Center Names Monica Frederick as Executive Director</w:t>
      </w:r>
    </w:p>
    <w:p w14:paraId="566615F6" w14:textId="77777777" w:rsidR="00823EC5" w:rsidRPr="00823EC5" w:rsidRDefault="00823EC5" w:rsidP="00823EC5">
      <w:r w:rsidRPr="00823EC5">
        <w:rPr>
          <w:b/>
          <w:bCs/>
        </w:rPr>
        <w:t>Eau Claire, WI —</w:t>
      </w:r>
      <w:r w:rsidRPr="00823EC5">
        <w:t xml:space="preserve"> Pablo Center at the </w:t>
      </w:r>
      <w:proofErr w:type="gramStart"/>
      <w:r w:rsidRPr="00823EC5">
        <w:t>Confluence</w:t>
      </w:r>
      <w:proofErr w:type="gramEnd"/>
      <w:r w:rsidRPr="00823EC5">
        <w:t xml:space="preserve"> is proud to announce the appointment of </w:t>
      </w:r>
      <w:r w:rsidRPr="00823EC5">
        <w:rPr>
          <w:b/>
          <w:bCs/>
        </w:rPr>
        <w:t>Monica Frederick as Executive Director</w:t>
      </w:r>
      <w:r w:rsidRPr="00823EC5">
        <w:t>, following a unanimous vote by the Confluence Council Board of Directors during its March board meeting. The decision to officially remove the “interim” title reflects the board’s confidence in Frederick’s leadership and a recognition of the stability and momentum she has brought to the organization.</w:t>
      </w:r>
    </w:p>
    <w:p w14:paraId="2565732F" w14:textId="77777777" w:rsidR="00823EC5" w:rsidRPr="00823EC5" w:rsidRDefault="00823EC5" w:rsidP="00823EC5">
      <w:r w:rsidRPr="00823EC5">
        <w:t xml:space="preserve">“Removing the ‘interim’ from Monica’s title was a cathartic decision,” said José Felipe </w:t>
      </w:r>
      <w:proofErr w:type="spellStart"/>
      <w:r w:rsidRPr="00823EC5">
        <w:t>Alvergue</w:t>
      </w:r>
      <w:proofErr w:type="spellEnd"/>
      <w:r w:rsidRPr="00823EC5">
        <w:t>, President of the Confluence Council. “It gave us a chance to pause and appreciate where we are today—something that would not be possible without Monica’s resilience, vision, and steadfast leadership. Her ability to lead with both empathy and strength is exactly what this moment—and our future—calls for.”</w:t>
      </w:r>
    </w:p>
    <w:p w14:paraId="40008C5E" w14:textId="77777777" w:rsidR="00823EC5" w:rsidRPr="00823EC5" w:rsidRDefault="00823EC5" w:rsidP="00823EC5">
      <w:r w:rsidRPr="00823EC5">
        <w:t>Since joining Pablo Center in 2019 as Director of Development, Frederick has played a critical role in strengthening donor engagement, building strategic partnerships, and shaping business strategy. She was later promoted to Chief Development Officer before stepping into the role of Interim Executive Director in Fall 2024. Her efforts have been central to advancing Pablo Center’s mission of fostering arts accessibility, STEAM education, and economic development throughout the Chippewa Valley.</w:t>
      </w:r>
    </w:p>
    <w:p w14:paraId="7015D820" w14:textId="77777777" w:rsidR="00823EC5" w:rsidRPr="00823EC5" w:rsidRDefault="00823EC5" w:rsidP="00823EC5">
      <w:r w:rsidRPr="00823EC5">
        <w:t>“Pablo Center holds a special place in my heart, and I am honored to step into the role of Executive Director,” said Frederick. “Our mission to serve as a catalyst for the arts, education, and economic development in the Chippewa Valley is more important than ever. I look forward to working alongside our incredible team, artists, and community partners to continue expanding access to the arts and fostering a thriving creative economy.”</w:t>
      </w:r>
    </w:p>
    <w:p w14:paraId="111125A2" w14:textId="01B7A718" w:rsidR="00823EC5" w:rsidRPr="00823EC5" w:rsidRDefault="00823EC5" w:rsidP="00823EC5">
      <w:r w:rsidRPr="00823EC5">
        <w:t xml:space="preserve">Frederick’s connection to the arts began with a personal core memory—an experience as a young child in California, </w:t>
      </w:r>
      <w:r w:rsidR="00562E19">
        <w:t>seeing the Los Angeles Philharmonic Orchestra</w:t>
      </w:r>
      <w:r w:rsidRPr="00823EC5">
        <w:t xml:space="preserve"> for the first time—that continues to guide her leadership style today. Her deep understanding of the transformative power of the arts, combined with a commitment to transparency and collaboration, has created a renewed sense of purpose and optimism within Pablo Center’s walls.</w:t>
      </w:r>
    </w:p>
    <w:p w14:paraId="093373A3" w14:textId="3DF8CEF4" w:rsidR="00562E19" w:rsidRPr="00562E19" w:rsidRDefault="00562E19" w:rsidP="00562E19">
      <w:r w:rsidRPr="00562E19">
        <w:t xml:space="preserve">Prior to her tenure at Pablo Center, Frederick held leadership roles in marketing and business development at Royal Construction and in marketing and communications at HSHS Sacred Heart Hospital. She is a graduate of the University of Wisconsin–Eau Claire with a degree in Political Science – Legal Studies and brings a wealth of expertise in strategic planning, public relations, and operational </w:t>
      </w:r>
      <w:proofErr w:type="spellStart"/>
      <w:proofErr w:type="gramStart"/>
      <w:r w:rsidRPr="00562E19">
        <w:t>efficiency.Monica’s</w:t>
      </w:r>
      <w:proofErr w:type="spellEnd"/>
      <w:proofErr w:type="gramEnd"/>
      <w:r w:rsidRPr="00562E19">
        <w:t xml:space="preserve"> appointment </w:t>
      </w:r>
      <w:r w:rsidRPr="00562E19">
        <w:lastRenderedPageBreak/>
        <w:t>comes at a time of renewed energy and optimism within the organization. Her steady leadership, clear vision, and deep commitment to community have contributed to a sense of forward momentum felt throughout the building—from staff and board members to donors and guests.</w:t>
      </w:r>
    </w:p>
    <w:p w14:paraId="15E7F614" w14:textId="77777777" w:rsidR="00562E19" w:rsidRPr="00562E19" w:rsidRDefault="00562E19" w:rsidP="00562E19">
      <w:r w:rsidRPr="00562E19">
        <w:t xml:space="preserve">The unanimous board decision reflects </w:t>
      </w:r>
      <w:proofErr w:type="gramStart"/>
      <w:r w:rsidRPr="00562E19">
        <w:t>a strong</w:t>
      </w:r>
      <w:proofErr w:type="gramEnd"/>
      <w:r w:rsidRPr="00562E19">
        <w:t xml:space="preserve"> confidence in both Monica and the entire Pablo Center team. </w:t>
      </w:r>
    </w:p>
    <w:p w14:paraId="4F1AED06" w14:textId="77777777" w:rsidR="00823EC5" w:rsidRPr="00823EC5" w:rsidRDefault="00823EC5" w:rsidP="00823EC5">
      <w:r w:rsidRPr="00823EC5">
        <w:t xml:space="preserve">With Frederick now officially at the helm, Pablo Center is poised to continue building upon its foundation as a hub for </w:t>
      </w:r>
      <w:r w:rsidRPr="00823EC5">
        <w:rPr>
          <w:b/>
          <w:bCs/>
        </w:rPr>
        <w:t>arts, education, and community impact</w:t>
      </w:r>
      <w:r w:rsidRPr="00823EC5">
        <w:t xml:space="preserve"> in Eau Claire and beyond.</w:t>
      </w:r>
    </w:p>
    <w:p w14:paraId="5BC04B17" w14:textId="77777777" w:rsidR="009F688F" w:rsidRDefault="009F688F"/>
    <w:sectPr w:rsidR="009F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C5"/>
    <w:rsid w:val="00272DE2"/>
    <w:rsid w:val="00302446"/>
    <w:rsid w:val="004D0D0D"/>
    <w:rsid w:val="00562E19"/>
    <w:rsid w:val="0068242C"/>
    <w:rsid w:val="006A2E5F"/>
    <w:rsid w:val="00770745"/>
    <w:rsid w:val="00823EC5"/>
    <w:rsid w:val="009F688F"/>
    <w:rsid w:val="00AE0DB2"/>
    <w:rsid w:val="00E8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D60B"/>
  <w15:chartTrackingRefBased/>
  <w15:docId w15:val="{782C7B78-3E82-418F-A056-BB2FB29A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EC5"/>
    <w:rPr>
      <w:rFonts w:eastAsiaTheme="majorEastAsia" w:cstheme="majorBidi"/>
      <w:color w:val="272727" w:themeColor="text1" w:themeTint="D8"/>
    </w:rPr>
  </w:style>
  <w:style w:type="paragraph" w:styleId="Title">
    <w:name w:val="Title"/>
    <w:basedOn w:val="Normal"/>
    <w:next w:val="Normal"/>
    <w:link w:val="TitleChar"/>
    <w:uiPriority w:val="10"/>
    <w:qFormat/>
    <w:rsid w:val="0082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EC5"/>
    <w:pPr>
      <w:spacing w:before="160"/>
      <w:jc w:val="center"/>
    </w:pPr>
    <w:rPr>
      <w:i/>
      <w:iCs/>
      <w:color w:val="404040" w:themeColor="text1" w:themeTint="BF"/>
    </w:rPr>
  </w:style>
  <w:style w:type="character" w:customStyle="1" w:styleId="QuoteChar">
    <w:name w:val="Quote Char"/>
    <w:basedOn w:val="DefaultParagraphFont"/>
    <w:link w:val="Quote"/>
    <w:uiPriority w:val="29"/>
    <w:rsid w:val="00823EC5"/>
    <w:rPr>
      <w:i/>
      <w:iCs/>
      <w:color w:val="404040" w:themeColor="text1" w:themeTint="BF"/>
    </w:rPr>
  </w:style>
  <w:style w:type="paragraph" w:styleId="ListParagraph">
    <w:name w:val="List Paragraph"/>
    <w:basedOn w:val="Normal"/>
    <w:uiPriority w:val="34"/>
    <w:qFormat/>
    <w:rsid w:val="00823EC5"/>
    <w:pPr>
      <w:ind w:left="720"/>
      <w:contextualSpacing/>
    </w:pPr>
  </w:style>
  <w:style w:type="character" w:styleId="IntenseEmphasis">
    <w:name w:val="Intense Emphasis"/>
    <w:basedOn w:val="DefaultParagraphFont"/>
    <w:uiPriority w:val="21"/>
    <w:qFormat/>
    <w:rsid w:val="00823EC5"/>
    <w:rPr>
      <w:i/>
      <w:iCs/>
      <w:color w:val="0F4761" w:themeColor="accent1" w:themeShade="BF"/>
    </w:rPr>
  </w:style>
  <w:style w:type="paragraph" w:styleId="IntenseQuote">
    <w:name w:val="Intense Quote"/>
    <w:basedOn w:val="Normal"/>
    <w:next w:val="Normal"/>
    <w:link w:val="IntenseQuoteChar"/>
    <w:uiPriority w:val="30"/>
    <w:qFormat/>
    <w:rsid w:val="0082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EC5"/>
    <w:rPr>
      <w:i/>
      <w:iCs/>
      <w:color w:val="0F4761" w:themeColor="accent1" w:themeShade="BF"/>
    </w:rPr>
  </w:style>
  <w:style w:type="character" w:styleId="IntenseReference">
    <w:name w:val="Intense Reference"/>
    <w:basedOn w:val="DefaultParagraphFont"/>
    <w:uiPriority w:val="32"/>
    <w:qFormat/>
    <w:rsid w:val="00823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21111">
      <w:bodyDiv w:val="1"/>
      <w:marLeft w:val="0"/>
      <w:marRight w:val="0"/>
      <w:marTop w:val="0"/>
      <w:marBottom w:val="0"/>
      <w:divBdr>
        <w:top w:val="none" w:sz="0" w:space="0" w:color="auto"/>
        <w:left w:val="none" w:sz="0" w:space="0" w:color="auto"/>
        <w:bottom w:val="none" w:sz="0" w:space="0" w:color="auto"/>
        <w:right w:val="none" w:sz="0" w:space="0" w:color="auto"/>
      </w:divBdr>
    </w:div>
    <w:div w:id="829641591">
      <w:bodyDiv w:val="1"/>
      <w:marLeft w:val="0"/>
      <w:marRight w:val="0"/>
      <w:marTop w:val="0"/>
      <w:marBottom w:val="0"/>
      <w:divBdr>
        <w:top w:val="none" w:sz="0" w:space="0" w:color="auto"/>
        <w:left w:val="none" w:sz="0" w:space="0" w:color="auto"/>
        <w:bottom w:val="none" w:sz="0" w:space="0" w:color="auto"/>
        <w:right w:val="none" w:sz="0" w:space="0" w:color="auto"/>
      </w:divBdr>
    </w:div>
    <w:div w:id="1416636002">
      <w:bodyDiv w:val="1"/>
      <w:marLeft w:val="0"/>
      <w:marRight w:val="0"/>
      <w:marTop w:val="0"/>
      <w:marBottom w:val="0"/>
      <w:divBdr>
        <w:top w:val="none" w:sz="0" w:space="0" w:color="auto"/>
        <w:left w:val="none" w:sz="0" w:space="0" w:color="auto"/>
        <w:bottom w:val="none" w:sz="0" w:space="0" w:color="auto"/>
        <w:right w:val="none" w:sz="0" w:space="0" w:color="auto"/>
      </w:divBdr>
    </w:div>
    <w:div w:id="19665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Conley</dc:creator>
  <cp:keywords/>
  <dc:description/>
  <cp:lastModifiedBy>Amanda Conley</cp:lastModifiedBy>
  <cp:revision>1</cp:revision>
  <dcterms:created xsi:type="dcterms:W3CDTF">2025-03-28T17:42:00Z</dcterms:created>
  <dcterms:modified xsi:type="dcterms:W3CDTF">2025-03-31T18:45:00Z</dcterms:modified>
</cp:coreProperties>
</file>